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F8" w:rsidRPr="00E54045" w:rsidRDefault="0099372C" w:rsidP="00CD4F90">
      <w:pPr>
        <w:pStyle w:val="a9"/>
        <w:rPr>
          <w:rFonts w:ascii="Times New Roman" w:hAnsi="Times New Roman"/>
          <w:sz w:val="24"/>
          <w:szCs w:val="24"/>
        </w:rPr>
      </w:pPr>
      <w:r w:rsidRPr="00E54045">
        <w:rPr>
          <w:rFonts w:ascii="Times New Roman" w:hAnsi="Times New Roman"/>
          <w:sz w:val="24"/>
          <w:szCs w:val="24"/>
        </w:rPr>
        <w:t xml:space="preserve">ДОГОВОР </w:t>
      </w:r>
      <w:proofErr w:type="gramStart"/>
      <w:r w:rsidR="00446F10" w:rsidRPr="00E54045">
        <w:rPr>
          <w:rFonts w:ascii="Times New Roman" w:hAnsi="Times New Roman"/>
          <w:sz w:val="24"/>
          <w:szCs w:val="24"/>
        </w:rPr>
        <w:t xml:space="preserve">ПОСТАВКИ </w:t>
      </w:r>
      <w:r w:rsidR="00A11124" w:rsidRPr="00E54045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="00913FDC">
        <w:rPr>
          <w:rFonts w:ascii="Times New Roman" w:hAnsi="Times New Roman"/>
          <w:sz w:val="24"/>
          <w:szCs w:val="24"/>
        </w:rPr>
        <w:t xml:space="preserve"> </w:t>
      </w:r>
    </w:p>
    <w:p w:rsidR="002D6121" w:rsidRDefault="0099372C" w:rsidP="00892148">
      <w:pPr>
        <w:pStyle w:val="a8"/>
        <w:tabs>
          <w:tab w:val="clear" w:pos="8364"/>
          <w:tab w:val="right" w:pos="9781"/>
        </w:tabs>
        <w:spacing w:before="0"/>
      </w:pPr>
      <w:r>
        <w:t xml:space="preserve">г. </w:t>
      </w:r>
      <w:r w:rsidR="002E5752">
        <w:t>Москва</w:t>
      </w:r>
      <w:r>
        <w:tab/>
      </w:r>
      <w:r w:rsidR="00377C60">
        <w:t xml:space="preserve">         </w:t>
      </w:r>
      <w:r w:rsidR="00157C92">
        <w:t xml:space="preserve">           </w:t>
      </w:r>
      <w:r w:rsidR="00892148">
        <w:t xml:space="preserve">              </w:t>
      </w:r>
      <w:proofErr w:type="gramStart"/>
      <w:r w:rsidR="00157C92">
        <w:t xml:space="preserve">   </w:t>
      </w:r>
      <w:r w:rsidR="00377C60">
        <w:t>«</w:t>
      </w:r>
      <w:proofErr w:type="gramEnd"/>
      <w:r w:rsidR="00193558">
        <w:t>__</w:t>
      </w:r>
      <w:r w:rsidR="00392B5F">
        <w:t>»</w:t>
      </w:r>
      <w:r w:rsidR="00193558">
        <w:t>_________</w:t>
      </w:r>
      <w:r w:rsidR="00964ECE">
        <w:t>201</w:t>
      </w:r>
      <w:r w:rsidR="00C578DA" w:rsidRPr="00C578DA">
        <w:t>7</w:t>
      </w:r>
      <w:r w:rsidR="005554E7">
        <w:t xml:space="preserve"> </w:t>
      </w:r>
      <w:r>
        <w:t>г.</w:t>
      </w:r>
    </w:p>
    <w:p w:rsidR="00634251" w:rsidRDefault="00634251" w:rsidP="00634251">
      <w:pPr>
        <w:pStyle w:val="a8"/>
        <w:tabs>
          <w:tab w:val="clear" w:pos="8364"/>
          <w:tab w:val="right" w:pos="8647"/>
        </w:tabs>
        <w:spacing w:before="0"/>
      </w:pPr>
    </w:p>
    <w:p w:rsidR="00193558" w:rsidRDefault="00193558" w:rsidP="00400685">
      <w:pPr>
        <w:pStyle w:val="a7"/>
        <w:tabs>
          <w:tab w:val="left" w:pos="3261"/>
        </w:tabs>
        <w:spacing w:before="0"/>
        <w:ind w:firstLine="709"/>
      </w:pPr>
      <w:r w:rsidRPr="00D55129">
        <w:rPr>
          <w:b/>
        </w:rPr>
        <w:t xml:space="preserve">Общество с ограниченной ответственностью </w:t>
      </w:r>
      <w:r w:rsidR="002C5F1D">
        <w:t>«СЕТ Групп Рус</w:t>
      </w:r>
      <w:r w:rsidR="00C578DA" w:rsidRPr="00D55129">
        <w:t>»</w:t>
      </w:r>
      <w:r w:rsidRPr="00D55129">
        <w:t>, в дальнейшем именуемое «Поставщик</w:t>
      </w:r>
      <w:r w:rsidR="002C5F1D">
        <w:t xml:space="preserve">», в </w:t>
      </w:r>
      <w:r w:rsidR="00326C25">
        <w:t>лице генерального</w:t>
      </w:r>
      <w:r w:rsidR="002C5F1D">
        <w:t xml:space="preserve"> директора Книжник Анжелики Иосифовны</w:t>
      </w:r>
      <w:r w:rsidRPr="00D55129">
        <w:t xml:space="preserve">, действующего на основании </w:t>
      </w:r>
      <w:r w:rsidR="00785528">
        <w:t>Устава</w:t>
      </w:r>
      <w:r w:rsidR="001D5679" w:rsidRPr="00D55129">
        <w:t xml:space="preserve"> </w:t>
      </w:r>
      <w:r w:rsidRPr="00D55129">
        <w:t>с одной стороны, и</w:t>
      </w:r>
    </w:p>
    <w:p w:rsidR="00193558" w:rsidRDefault="00546A9B" w:rsidP="00400685">
      <w:pPr>
        <w:pStyle w:val="a7"/>
        <w:tabs>
          <w:tab w:val="left" w:pos="3261"/>
        </w:tabs>
        <w:spacing w:before="0"/>
        <w:ind w:firstLine="709"/>
      </w:pPr>
      <w:r>
        <w:rPr>
          <w:b/>
        </w:rPr>
        <w:t xml:space="preserve">Общество с ограниченной </w:t>
      </w:r>
      <w:proofErr w:type="gramStart"/>
      <w:r>
        <w:rPr>
          <w:b/>
        </w:rPr>
        <w:t>ответственностью</w:t>
      </w:r>
      <w:r w:rsidR="00E13D24">
        <w:rPr>
          <w:b/>
        </w:rPr>
        <w:t xml:space="preserve"> </w:t>
      </w:r>
      <w:r w:rsidR="00193558" w:rsidRPr="007416DD">
        <w:rPr>
          <w:b/>
        </w:rPr>
        <w:t xml:space="preserve"> </w:t>
      </w:r>
      <w:r w:rsidR="00193558" w:rsidRPr="00A51513">
        <w:rPr>
          <w:b/>
          <w:szCs w:val="24"/>
        </w:rPr>
        <w:t>«</w:t>
      </w:r>
      <w:proofErr w:type="gramEnd"/>
      <w:r w:rsidR="00BE0BA0">
        <w:rPr>
          <w:szCs w:val="24"/>
        </w:rPr>
        <w:t>_________</w:t>
      </w:r>
      <w:r w:rsidR="00193558" w:rsidRPr="00A51513">
        <w:rPr>
          <w:b/>
          <w:szCs w:val="24"/>
        </w:rPr>
        <w:t>»</w:t>
      </w:r>
      <w:r w:rsidR="00193558" w:rsidRPr="00A51513">
        <w:rPr>
          <w:szCs w:val="24"/>
        </w:rPr>
        <w:t>,</w:t>
      </w:r>
      <w:r w:rsidR="001D5679">
        <w:t xml:space="preserve"> </w:t>
      </w:r>
      <w:r w:rsidR="00193558" w:rsidRPr="001A5DBA">
        <w:t>в дальнейшем именуемое «</w:t>
      </w:r>
      <w:r w:rsidR="00193558">
        <w:t>Покупатель</w:t>
      </w:r>
      <w:r w:rsidR="00193558" w:rsidRPr="001A5DBA">
        <w:t xml:space="preserve">», </w:t>
      </w:r>
      <w:r w:rsidR="00193558">
        <w:t xml:space="preserve">в лице </w:t>
      </w:r>
      <w:r w:rsidR="00BE0BA0">
        <w:t xml:space="preserve">генерального </w:t>
      </w:r>
      <w:r w:rsidR="00193558">
        <w:t>директора</w:t>
      </w:r>
      <w:r w:rsidR="00BE0BA0">
        <w:t>_____________________</w:t>
      </w:r>
      <w:r w:rsidR="00193558">
        <w:t>, действующего на основании Устава, с другой стороны, далее совместно именуемые «Стороны», а по отдельности также «Сторона», заключили настоящий Договор, далее «Договор</w:t>
      </w:r>
      <w:r w:rsidR="00315397">
        <w:t>»</w:t>
      </w:r>
      <w:r w:rsidR="00315397" w:rsidRPr="000463D9">
        <w:t>,</w:t>
      </w:r>
      <w:r w:rsidR="00315397">
        <w:t xml:space="preserve"> о</w:t>
      </w:r>
      <w:r w:rsidR="00193558">
        <w:t xml:space="preserve"> нижеследующем: </w:t>
      </w:r>
    </w:p>
    <w:p w:rsidR="002E3B1E" w:rsidRPr="001D5679" w:rsidRDefault="002E3B1E" w:rsidP="002E3B1E">
      <w:pPr>
        <w:pStyle w:val="a7"/>
        <w:tabs>
          <w:tab w:val="left" w:pos="3261"/>
        </w:tabs>
        <w:spacing w:before="0"/>
      </w:pPr>
    </w:p>
    <w:p w:rsidR="0099372C" w:rsidRDefault="0099372C" w:rsidP="00315397">
      <w:pPr>
        <w:pStyle w:val="a7"/>
        <w:spacing w:before="0"/>
        <w:jc w:val="center"/>
        <w:rPr>
          <w:b/>
          <w:sz w:val="22"/>
          <w:szCs w:val="22"/>
          <w:lang w:val="en-US"/>
        </w:rPr>
      </w:pPr>
      <w:r w:rsidRPr="002E5752">
        <w:rPr>
          <w:b/>
          <w:sz w:val="22"/>
          <w:szCs w:val="22"/>
        </w:rPr>
        <w:t>СТАТЬЯ 1. ПРЕДМЕТ ДОГОВОРА</w:t>
      </w:r>
    </w:p>
    <w:p w:rsidR="00C578DA" w:rsidRPr="00C578DA" w:rsidRDefault="00C578DA" w:rsidP="002E3B1E">
      <w:pPr>
        <w:pStyle w:val="a7"/>
        <w:tabs>
          <w:tab w:val="left" w:pos="3261"/>
        </w:tabs>
        <w:spacing w:before="0"/>
        <w:rPr>
          <w:b/>
          <w:bCs/>
          <w:sz w:val="22"/>
          <w:szCs w:val="22"/>
          <w:lang w:val="en-US"/>
        </w:rPr>
      </w:pPr>
    </w:p>
    <w:p w:rsidR="0074163D" w:rsidRPr="00D55129" w:rsidRDefault="0074163D" w:rsidP="0074163D">
      <w:pPr>
        <w:pStyle w:val="ab"/>
        <w:numPr>
          <w:ilvl w:val="1"/>
          <w:numId w:val="2"/>
        </w:numPr>
        <w:tabs>
          <w:tab w:val="clear" w:pos="931"/>
          <w:tab w:val="clear" w:pos="1440"/>
          <w:tab w:val="num" w:pos="0"/>
          <w:tab w:val="num" w:pos="648"/>
          <w:tab w:val="num" w:pos="790"/>
          <w:tab w:val="left" w:pos="1134"/>
        </w:tabs>
        <w:ind w:left="0" w:firstLine="567"/>
      </w:pPr>
      <w:r w:rsidRPr="00D55129">
        <w:t xml:space="preserve">Поставщик обязуется поставлять в собственность Покупателю </w:t>
      </w:r>
      <w:r w:rsidRPr="00D55129">
        <w:rPr>
          <w:szCs w:val="24"/>
        </w:rPr>
        <w:t>расходные материалы, запасные части и комплектующие</w:t>
      </w:r>
      <w:r w:rsidR="001D5679" w:rsidRPr="00D55129">
        <w:rPr>
          <w:szCs w:val="24"/>
        </w:rPr>
        <w:t xml:space="preserve"> к печатающей технике</w:t>
      </w:r>
      <w:r w:rsidRPr="00D55129">
        <w:t xml:space="preserve">, именуемые в дальнейшем «Товар», а Покупатель обязуется принимать и оплачивать Товар в порядке и сроки, установленные Договором. </w:t>
      </w:r>
    </w:p>
    <w:p w:rsidR="0074163D" w:rsidRPr="000632E8" w:rsidRDefault="0074163D" w:rsidP="0074163D">
      <w:pPr>
        <w:pStyle w:val="ab"/>
        <w:tabs>
          <w:tab w:val="clear" w:pos="1134"/>
        </w:tabs>
        <w:ind w:left="0" w:firstLine="0"/>
        <w:rPr>
          <w:color w:val="auto"/>
          <w:szCs w:val="24"/>
        </w:rPr>
      </w:pPr>
      <w:r>
        <w:t xml:space="preserve">         </w:t>
      </w:r>
      <w:r w:rsidRPr="000632E8">
        <w:rPr>
          <w:color w:val="auto"/>
          <w:szCs w:val="24"/>
        </w:rPr>
        <w:t>1.2. Поставка Товара осуществляется отдельными партиями в течение срока действия Договора. На каждую партию Това</w:t>
      </w:r>
      <w:r w:rsidR="007C5D11">
        <w:rPr>
          <w:color w:val="auto"/>
          <w:szCs w:val="24"/>
        </w:rPr>
        <w:t>ра составляются счет, УПД</w:t>
      </w:r>
      <w:r w:rsidRPr="000632E8">
        <w:rPr>
          <w:color w:val="auto"/>
          <w:szCs w:val="24"/>
        </w:rPr>
        <w:t xml:space="preserve">. </w:t>
      </w:r>
    </w:p>
    <w:p w:rsidR="00193558" w:rsidRPr="001D5679" w:rsidRDefault="0074163D" w:rsidP="00193558">
      <w:pPr>
        <w:tabs>
          <w:tab w:val="left" w:pos="993"/>
        </w:tabs>
        <w:jc w:val="both"/>
        <w:rPr>
          <w:sz w:val="24"/>
          <w:szCs w:val="24"/>
        </w:rPr>
      </w:pPr>
      <w:r w:rsidRPr="001D5679">
        <w:rPr>
          <w:sz w:val="24"/>
          <w:szCs w:val="24"/>
        </w:rPr>
        <w:t xml:space="preserve">        </w:t>
      </w:r>
      <w:r w:rsidR="00193558" w:rsidRPr="001D5679">
        <w:rPr>
          <w:sz w:val="24"/>
          <w:szCs w:val="24"/>
        </w:rPr>
        <w:t xml:space="preserve"> 1.3. Партии товара согласовываются Сторонами в следующем порядке:</w:t>
      </w:r>
    </w:p>
    <w:p w:rsidR="000632E8" w:rsidRPr="000632E8" w:rsidRDefault="00193558" w:rsidP="000632E8">
      <w:pPr>
        <w:jc w:val="both"/>
        <w:rPr>
          <w:sz w:val="24"/>
          <w:szCs w:val="24"/>
        </w:rPr>
      </w:pPr>
      <w:r w:rsidRPr="001D5679">
        <w:rPr>
          <w:sz w:val="24"/>
          <w:szCs w:val="24"/>
        </w:rPr>
        <w:t xml:space="preserve">1.3.1. Покупатель </w:t>
      </w:r>
      <w:r w:rsidR="000632E8" w:rsidRPr="000632E8">
        <w:rPr>
          <w:sz w:val="24"/>
          <w:szCs w:val="24"/>
        </w:rPr>
        <w:t xml:space="preserve">на основании действующего Прайс-листа </w:t>
      </w:r>
      <w:r w:rsidR="00315397" w:rsidRPr="000632E8">
        <w:rPr>
          <w:sz w:val="24"/>
          <w:szCs w:val="24"/>
        </w:rPr>
        <w:t>Поставщика,</w:t>
      </w:r>
      <w:r w:rsidR="000632E8" w:rsidRPr="000632E8">
        <w:rPr>
          <w:sz w:val="24"/>
          <w:szCs w:val="24"/>
        </w:rPr>
        <w:t xml:space="preserve"> находящегося на сайте</w:t>
      </w:r>
      <w:r w:rsidR="00785528" w:rsidRPr="00785528">
        <w:rPr>
          <w:sz w:val="24"/>
          <w:szCs w:val="24"/>
        </w:rPr>
        <w:t xml:space="preserve"> </w:t>
      </w:r>
      <w:hyperlink r:id="rId7" w:history="1">
        <w:r w:rsidR="00785528" w:rsidRPr="00E47EE8">
          <w:rPr>
            <w:rStyle w:val="af2"/>
            <w:sz w:val="24"/>
            <w:szCs w:val="24"/>
            <w:lang w:val="en-US"/>
          </w:rPr>
          <w:t>www</w:t>
        </w:r>
        <w:r w:rsidR="00785528" w:rsidRPr="00785528">
          <w:rPr>
            <w:rStyle w:val="af2"/>
            <w:sz w:val="24"/>
            <w:szCs w:val="24"/>
          </w:rPr>
          <w:t>.</w:t>
        </w:r>
        <w:proofErr w:type="spellStart"/>
        <w:r w:rsidR="00785528" w:rsidRPr="00E47EE8">
          <w:rPr>
            <w:rStyle w:val="af2"/>
            <w:sz w:val="24"/>
            <w:szCs w:val="24"/>
            <w:lang w:val="en-US"/>
          </w:rPr>
          <w:t>cetgroupco</w:t>
        </w:r>
        <w:proofErr w:type="spellEnd"/>
        <w:r w:rsidR="00785528" w:rsidRPr="00785528">
          <w:rPr>
            <w:rStyle w:val="af2"/>
            <w:sz w:val="24"/>
            <w:szCs w:val="24"/>
          </w:rPr>
          <w:t>.</w:t>
        </w:r>
        <w:proofErr w:type="spellStart"/>
        <w:r w:rsidR="00785528" w:rsidRPr="00E47EE8">
          <w:rPr>
            <w:rStyle w:val="af2"/>
            <w:sz w:val="24"/>
            <w:szCs w:val="24"/>
            <w:lang w:val="en-US"/>
          </w:rPr>
          <w:t>ru</w:t>
        </w:r>
        <w:proofErr w:type="spellEnd"/>
      </w:hyperlink>
      <w:r w:rsidR="00785528" w:rsidRPr="00785528">
        <w:rPr>
          <w:sz w:val="24"/>
          <w:szCs w:val="24"/>
        </w:rPr>
        <w:t xml:space="preserve"> </w:t>
      </w:r>
      <w:r w:rsidR="000632E8" w:rsidRPr="000632E8">
        <w:rPr>
          <w:sz w:val="24"/>
          <w:szCs w:val="24"/>
        </w:rPr>
        <w:t xml:space="preserve">по </w:t>
      </w:r>
      <w:r w:rsidR="00315397" w:rsidRPr="000632E8">
        <w:rPr>
          <w:sz w:val="24"/>
          <w:szCs w:val="24"/>
        </w:rPr>
        <w:t>электронной почте,</w:t>
      </w:r>
      <w:r w:rsidR="000632E8" w:rsidRPr="000632E8">
        <w:rPr>
          <w:sz w:val="24"/>
          <w:szCs w:val="24"/>
        </w:rPr>
        <w:t xml:space="preserve"> направляет Поставщику заказ на поставку партии товара с указанием количества, ассортимента (номенклатуры) товара, срока и базиса поставки Товара. </w:t>
      </w:r>
      <w:r w:rsidR="000632E8">
        <w:rPr>
          <w:sz w:val="24"/>
          <w:szCs w:val="24"/>
        </w:rPr>
        <w:t xml:space="preserve"> </w:t>
      </w:r>
    </w:p>
    <w:p w:rsidR="00193558" w:rsidRPr="001D5679" w:rsidRDefault="00193558" w:rsidP="00C578DA">
      <w:pPr>
        <w:jc w:val="both"/>
        <w:rPr>
          <w:sz w:val="24"/>
          <w:szCs w:val="24"/>
        </w:rPr>
      </w:pPr>
      <w:r w:rsidRPr="001D5679">
        <w:rPr>
          <w:sz w:val="24"/>
          <w:szCs w:val="24"/>
        </w:rPr>
        <w:t xml:space="preserve">1.3.2. Поставщик в течение 1 (одного) рабочего дня со дня поступления заявки (заказа) Покупателя обязан подтвердить заказ либо внести в него соответствующие фактическому наличию Товаров на складе изменения. </w:t>
      </w:r>
    </w:p>
    <w:p w:rsidR="00193558" w:rsidRPr="001D5679" w:rsidRDefault="00193558" w:rsidP="001D5679">
      <w:pPr>
        <w:pStyle w:val="af4"/>
        <w:numPr>
          <w:ilvl w:val="2"/>
          <w:numId w:val="17"/>
        </w:numPr>
        <w:ind w:left="0" w:firstLine="0"/>
        <w:jc w:val="both"/>
        <w:rPr>
          <w:sz w:val="24"/>
          <w:szCs w:val="24"/>
        </w:rPr>
      </w:pPr>
      <w:r w:rsidRPr="001D5679">
        <w:rPr>
          <w:sz w:val="24"/>
          <w:szCs w:val="24"/>
        </w:rPr>
        <w:t>В случае внесения изменений в заказ Покупателя, Поставщик направляет измененный заказ Покупателю, который, в свою очередь, обязуется в течение 1 (одного) рабочего дня, со дня поступления к нему измененного заказа, согласиться с ним или отказаться от данного заказа, направив Поставщику об этом уведомление в свободной форме.</w:t>
      </w:r>
    </w:p>
    <w:p w:rsidR="00193558" w:rsidRPr="001D5679" w:rsidRDefault="00193558" w:rsidP="001D5679">
      <w:pPr>
        <w:pStyle w:val="af4"/>
        <w:numPr>
          <w:ilvl w:val="2"/>
          <w:numId w:val="17"/>
        </w:numPr>
        <w:ind w:left="0" w:firstLine="0"/>
        <w:jc w:val="both"/>
        <w:rPr>
          <w:sz w:val="24"/>
          <w:szCs w:val="24"/>
        </w:rPr>
      </w:pPr>
      <w:r w:rsidRPr="001D5679">
        <w:rPr>
          <w:sz w:val="24"/>
          <w:szCs w:val="24"/>
        </w:rPr>
        <w:t>Согласование наименования, количества и цены Товара, содержащегося в отдельной партии, согласно заявке Покупателя, происходит посредством выставления счета на оплату соответствующей партии Товара в момент его выставления Поставщиком.</w:t>
      </w:r>
    </w:p>
    <w:p w:rsidR="001D5679" w:rsidRDefault="001D5679" w:rsidP="001D5679">
      <w:pPr>
        <w:pStyle w:val="af4"/>
        <w:numPr>
          <w:ilvl w:val="2"/>
          <w:numId w:val="17"/>
        </w:numPr>
        <w:ind w:left="0" w:firstLine="0"/>
        <w:jc w:val="both"/>
        <w:rPr>
          <w:sz w:val="24"/>
          <w:szCs w:val="24"/>
        </w:rPr>
      </w:pPr>
      <w:r w:rsidRPr="001D5679">
        <w:rPr>
          <w:sz w:val="24"/>
          <w:szCs w:val="24"/>
        </w:rPr>
        <w:t xml:space="preserve">Наименование подлежащих поставке Товаров и их количество указываются в </w:t>
      </w:r>
      <w:r w:rsidR="00B0058D">
        <w:rPr>
          <w:sz w:val="24"/>
          <w:szCs w:val="24"/>
        </w:rPr>
        <w:t>УПД, который являе</w:t>
      </w:r>
      <w:r w:rsidRPr="001D5679">
        <w:rPr>
          <w:sz w:val="24"/>
          <w:szCs w:val="24"/>
        </w:rPr>
        <w:t>тся неотъемлемой частью Договора.</w:t>
      </w:r>
      <w:r>
        <w:rPr>
          <w:sz w:val="24"/>
          <w:szCs w:val="24"/>
        </w:rPr>
        <w:t xml:space="preserve"> </w:t>
      </w:r>
    </w:p>
    <w:p w:rsidR="000632E8" w:rsidRPr="000632E8" w:rsidRDefault="000632E8" w:rsidP="000632E8">
      <w:pPr>
        <w:pStyle w:val="af4"/>
        <w:numPr>
          <w:ilvl w:val="2"/>
          <w:numId w:val="17"/>
        </w:numPr>
        <w:ind w:left="0" w:firstLine="0"/>
        <w:jc w:val="both"/>
        <w:rPr>
          <w:sz w:val="24"/>
          <w:szCs w:val="24"/>
        </w:rPr>
      </w:pPr>
      <w:r w:rsidRPr="000632E8">
        <w:rPr>
          <w:sz w:val="24"/>
          <w:szCs w:val="24"/>
        </w:rPr>
        <w:t xml:space="preserve">Сроки поставки </w:t>
      </w:r>
      <w:r>
        <w:rPr>
          <w:sz w:val="24"/>
          <w:szCs w:val="24"/>
        </w:rPr>
        <w:t xml:space="preserve">отдельных партий </w:t>
      </w:r>
      <w:r w:rsidRPr="000632E8">
        <w:rPr>
          <w:sz w:val="24"/>
          <w:szCs w:val="24"/>
        </w:rPr>
        <w:t>Товар</w:t>
      </w:r>
      <w:r>
        <w:rPr>
          <w:sz w:val="24"/>
          <w:szCs w:val="24"/>
        </w:rPr>
        <w:t>а</w:t>
      </w:r>
      <w:r w:rsidRPr="000632E8">
        <w:rPr>
          <w:sz w:val="24"/>
          <w:szCs w:val="24"/>
        </w:rPr>
        <w:t xml:space="preserve"> согласовываются Сторонами в заявках Покупателя, которые передаются посредством электронной почты.</w:t>
      </w:r>
      <w:r>
        <w:rPr>
          <w:sz w:val="24"/>
          <w:szCs w:val="24"/>
        </w:rPr>
        <w:t xml:space="preserve"> </w:t>
      </w:r>
    </w:p>
    <w:p w:rsidR="001D5679" w:rsidRPr="00C71BFF" w:rsidRDefault="001D5679" w:rsidP="00C578DA">
      <w:pPr>
        <w:pStyle w:val="af4"/>
        <w:numPr>
          <w:ilvl w:val="2"/>
          <w:numId w:val="17"/>
        </w:numPr>
        <w:ind w:left="0" w:firstLine="0"/>
        <w:jc w:val="both"/>
        <w:rPr>
          <w:color w:val="FF0000"/>
          <w:sz w:val="24"/>
          <w:szCs w:val="24"/>
        </w:rPr>
      </w:pPr>
      <w:r w:rsidRPr="000632E8">
        <w:rPr>
          <w:sz w:val="24"/>
          <w:szCs w:val="24"/>
        </w:rPr>
        <w:t xml:space="preserve"> </w:t>
      </w:r>
      <w:r w:rsidRPr="00C71BFF">
        <w:rPr>
          <w:sz w:val="24"/>
          <w:szCs w:val="24"/>
        </w:rPr>
        <w:t>Обмен электронными сообщениями осуществляется сторонами с адресов электронной почты, указанных в п</w:t>
      </w:r>
      <w:r w:rsidR="00C71BFF" w:rsidRPr="00C71BFF">
        <w:rPr>
          <w:sz w:val="24"/>
          <w:szCs w:val="24"/>
        </w:rPr>
        <w:t>. 11</w:t>
      </w:r>
      <w:r w:rsidRPr="00C71BFF">
        <w:rPr>
          <w:sz w:val="24"/>
          <w:szCs w:val="24"/>
        </w:rPr>
        <w:t xml:space="preserve">.3. Договора. </w:t>
      </w:r>
    </w:p>
    <w:p w:rsidR="00193558" w:rsidRDefault="00193558" w:rsidP="00193558">
      <w:pPr>
        <w:numPr>
          <w:ilvl w:val="1"/>
          <w:numId w:val="15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AB7BBF">
        <w:rPr>
          <w:sz w:val="24"/>
          <w:szCs w:val="24"/>
        </w:rPr>
        <w:t>Стороны подтверждают, что с даты подписания Договора все последующие поставки Товара произведены в рамках настоящего Договора, даже при условии отсутствия в товаросопроводительных документах прямой ссылки на настоящий Договор, если иное не предусмотрено дополнительным соглашением касательно поставки конкретной партии Товара либо между Сторонами не подписан новый договор поставки на иных условиях.</w:t>
      </w:r>
    </w:p>
    <w:p w:rsidR="00310441" w:rsidRDefault="00310441" w:rsidP="00310441">
      <w:pPr>
        <w:tabs>
          <w:tab w:val="left" w:pos="993"/>
        </w:tabs>
        <w:jc w:val="center"/>
        <w:rPr>
          <w:b/>
          <w:sz w:val="22"/>
          <w:szCs w:val="22"/>
        </w:rPr>
      </w:pPr>
    </w:p>
    <w:p w:rsidR="0099372C" w:rsidRPr="002E5752" w:rsidRDefault="0099372C" w:rsidP="00310441">
      <w:pPr>
        <w:tabs>
          <w:tab w:val="left" w:pos="993"/>
        </w:tabs>
        <w:jc w:val="center"/>
        <w:rPr>
          <w:b/>
          <w:bCs/>
          <w:sz w:val="22"/>
          <w:szCs w:val="22"/>
        </w:rPr>
      </w:pPr>
      <w:r w:rsidRPr="002E5752">
        <w:rPr>
          <w:b/>
          <w:sz w:val="22"/>
          <w:szCs w:val="22"/>
        </w:rPr>
        <w:t>СТАТЬЯ 2. КАЧЕСТВО И КОМПЛЕКТНОСТЬ ТОВАРА</w:t>
      </w:r>
    </w:p>
    <w:p w:rsidR="000C76D0" w:rsidRDefault="000C76D0" w:rsidP="000C76D0">
      <w:pPr>
        <w:pStyle w:val="ab"/>
        <w:numPr>
          <w:ilvl w:val="1"/>
          <w:numId w:val="3"/>
        </w:numPr>
        <w:tabs>
          <w:tab w:val="clear" w:pos="931"/>
          <w:tab w:val="num" w:pos="0"/>
          <w:tab w:val="left" w:pos="709"/>
          <w:tab w:val="num" w:pos="790"/>
          <w:tab w:val="left" w:pos="993"/>
        </w:tabs>
        <w:ind w:left="0" w:firstLine="567"/>
        <w:rPr>
          <w:szCs w:val="24"/>
        </w:rPr>
      </w:pPr>
      <w:r w:rsidRPr="00D33EA0">
        <w:rPr>
          <w:szCs w:val="24"/>
        </w:rPr>
        <w:t>Комплектность поставляемого Товара должна соответствовать сопроводительной документации.</w:t>
      </w:r>
    </w:p>
    <w:p w:rsidR="00B123FA" w:rsidRPr="00D33EA0" w:rsidRDefault="00B123FA" w:rsidP="000C76D0">
      <w:pPr>
        <w:pStyle w:val="ab"/>
        <w:numPr>
          <w:ilvl w:val="1"/>
          <w:numId w:val="3"/>
        </w:numPr>
        <w:tabs>
          <w:tab w:val="clear" w:pos="931"/>
          <w:tab w:val="num" w:pos="0"/>
          <w:tab w:val="left" w:pos="709"/>
          <w:tab w:val="num" w:pos="790"/>
          <w:tab w:val="left" w:pos="993"/>
        </w:tabs>
        <w:ind w:left="0" w:firstLine="567"/>
        <w:rPr>
          <w:szCs w:val="24"/>
        </w:rPr>
      </w:pPr>
      <w:r>
        <w:rPr>
          <w:szCs w:val="24"/>
        </w:rPr>
        <w:t>Условия гарантийно</w:t>
      </w:r>
      <w:r w:rsidR="00055125">
        <w:rPr>
          <w:szCs w:val="24"/>
        </w:rPr>
        <w:t>й поддержки Товара приведены в П</w:t>
      </w:r>
      <w:r>
        <w:rPr>
          <w:szCs w:val="24"/>
        </w:rPr>
        <w:t>риложении № 1, являющимся неотъемлемой частью настоящего Договора.</w:t>
      </w:r>
    </w:p>
    <w:p w:rsidR="00F447F8" w:rsidRPr="00881947" w:rsidRDefault="000C76D0" w:rsidP="00622F70">
      <w:pPr>
        <w:jc w:val="both"/>
      </w:pPr>
      <w:r>
        <w:rPr>
          <w:sz w:val="24"/>
          <w:szCs w:val="24"/>
        </w:rPr>
        <w:t xml:space="preserve">          </w:t>
      </w:r>
    </w:p>
    <w:p w:rsidR="00797AD8" w:rsidRPr="002E5752" w:rsidRDefault="00335F9B" w:rsidP="00E22BA3">
      <w:pPr>
        <w:pStyle w:val="aa"/>
        <w:tabs>
          <w:tab w:val="clear" w:pos="720"/>
          <w:tab w:val="clear" w:pos="1701"/>
          <w:tab w:val="num" w:pos="360"/>
        </w:tabs>
        <w:ind w:left="1560" w:hanging="1560"/>
        <w:jc w:val="center"/>
        <w:rPr>
          <w:rFonts w:ascii="Times New Roman" w:hAnsi="Times New Roman"/>
          <w:b/>
          <w:bCs/>
          <w:sz w:val="22"/>
          <w:szCs w:val="22"/>
        </w:rPr>
      </w:pPr>
      <w:r w:rsidRPr="002E5752">
        <w:rPr>
          <w:rFonts w:ascii="Times New Roman" w:hAnsi="Times New Roman"/>
          <w:b/>
          <w:sz w:val="22"/>
          <w:szCs w:val="22"/>
        </w:rPr>
        <w:lastRenderedPageBreak/>
        <w:t xml:space="preserve">СТАТЬЯ 3. ЦЕНА </w:t>
      </w:r>
      <w:r w:rsidR="00C235F0" w:rsidRPr="002E5752">
        <w:rPr>
          <w:rFonts w:ascii="Times New Roman" w:hAnsi="Times New Roman"/>
          <w:b/>
          <w:sz w:val="22"/>
          <w:szCs w:val="22"/>
        </w:rPr>
        <w:t>ТОВАРА</w:t>
      </w:r>
      <w:r w:rsidRPr="002E5752">
        <w:rPr>
          <w:rFonts w:ascii="Times New Roman" w:hAnsi="Times New Roman"/>
          <w:b/>
          <w:sz w:val="22"/>
          <w:szCs w:val="22"/>
        </w:rPr>
        <w:t xml:space="preserve">, ФОРМА И </w:t>
      </w:r>
      <w:r w:rsidR="00400685" w:rsidRPr="002E5752">
        <w:rPr>
          <w:rFonts w:ascii="Times New Roman" w:hAnsi="Times New Roman"/>
          <w:b/>
          <w:sz w:val="22"/>
          <w:szCs w:val="22"/>
        </w:rPr>
        <w:t>ПОРЯДОК РАСЧЕТОВ</w:t>
      </w:r>
    </w:p>
    <w:p w:rsidR="00D85106" w:rsidRPr="00AF5AB8" w:rsidRDefault="00D85106" w:rsidP="00D85106">
      <w:pPr>
        <w:pStyle w:val="SMF1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F5AB8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AB8">
        <w:rPr>
          <w:rFonts w:ascii="Times New Roman" w:hAnsi="Times New Roman"/>
          <w:sz w:val="24"/>
          <w:szCs w:val="24"/>
        </w:rPr>
        <w:t xml:space="preserve">Цена </w:t>
      </w:r>
      <w:r>
        <w:rPr>
          <w:rFonts w:ascii="Times New Roman" w:hAnsi="Times New Roman"/>
          <w:sz w:val="24"/>
          <w:szCs w:val="24"/>
        </w:rPr>
        <w:t>Д</w:t>
      </w:r>
      <w:r w:rsidRPr="00AF5AB8">
        <w:rPr>
          <w:rFonts w:ascii="Times New Roman" w:hAnsi="Times New Roman"/>
          <w:sz w:val="24"/>
          <w:szCs w:val="24"/>
        </w:rPr>
        <w:t xml:space="preserve">оговора </w:t>
      </w:r>
      <w:r>
        <w:rPr>
          <w:rFonts w:ascii="Times New Roman" w:hAnsi="Times New Roman"/>
          <w:sz w:val="24"/>
          <w:szCs w:val="24"/>
        </w:rPr>
        <w:t>на момент его подписания не зафиксирована Сторонами и будет складыва</w:t>
      </w:r>
      <w:r w:rsidRPr="00AF5AB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AF5AB8">
        <w:rPr>
          <w:rFonts w:ascii="Times New Roman" w:hAnsi="Times New Roman"/>
          <w:sz w:val="24"/>
          <w:szCs w:val="24"/>
        </w:rPr>
        <w:t>ся из стоимости все</w:t>
      </w:r>
      <w:r>
        <w:rPr>
          <w:rFonts w:ascii="Times New Roman" w:hAnsi="Times New Roman"/>
          <w:sz w:val="24"/>
          <w:szCs w:val="24"/>
        </w:rPr>
        <w:t>х поставленных партий Т</w:t>
      </w:r>
      <w:r w:rsidRPr="00AF5AB8">
        <w:rPr>
          <w:rFonts w:ascii="Times New Roman" w:hAnsi="Times New Roman"/>
          <w:sz w:val="24"/>
          <w:szCs w:val="24"/>
        </w:rPr>
        <w:t>оваров</w:t>
      </w:r>
      <w:r>
        <w:rPr>
          <w:rFonts w:ascii="Times New Roman" w:hAnsi="Times New Roman"/>
          <w:sz w:val="24"/>
          <w:szCs w:val="24"/>
        </w:rPr>
        <w:t xml:space="preserve">. Цена </w:t>
      </w:r>
      <w:r w:rsidR="0040068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Т</w:t>
      </w:r>
      <w:r w:rsidR="00400685">
        <w:rPr>
          <w:rFonts w:ascii="Times New Roman" w:hAnsi="Times New Roman"/>
          <w:sz w:val="24"/>
          <w:szCs w:val="24"/>
        </w:rPr>
        <w:t xml:space="preserve">овар указываются с учетом </w:t>
      </w:r>
      <w:r w:rsidRPr="00AF5AB8">
        <w:rPr>
          <w:rFonts w:ascii="Times New Roman" w:hAnsi="Times New Roman"/>
          <w:sz w:val="24"/>
          <w:szCs w:val="24"/>
        </w:rPr>
        <w:t xml:space="preserve">НДС </w:t>
      </w:r>
      <w:r w:rsidR="00400685">
        <w:rPr>
          <w:rFonts w:ascii="Times New Roman" w:hAnsi="Times New Roman"/>
          <w:sz w:val="24"/>
          <w:szCs w:val="24"/>
        </w:rPr>
        <w:t>(применяемая ставка НДС-</w:t>
      </w:r>
      <w:r>
        <w:rPr>
          <w:rFonts w:ascii="Times New Roman" w:hAnsi="Times New Roman"/>
          <w:sz w:val="24"/>
          <w:szCs w:val="24"/>
        </w:rPr>
        <w:t>18%</w:t>
      </w:r>
      <w:r w:rsidR="00400685">
        <w:rPr>
          <w:rFonts w:ascii="Times New Roman" w:hAnsi="Times New Roman"/>
          <w:sz w:val="24"/>
          <w:szCs w:val="24"/>
        </w:rPr>
        <w:t>)</w:t>
      </w:r>
      <w:r w:rsidRPr="00AF5AB8">
        <w:rPr>
          <w:rFonts w:ascii="Times New Roman" w:hAnsi="Times New Roman"/>
          <w:sz w:val="24"/>
          <w:szCs w:val="24"/>
        </w:rPr>
        <w:t xml:space="preserve">. </w:t>
      </w:r>
    </w:p>
    <w:p w:rsidR="00D85106" w:rsidRPr="009A3B06" w:rsidRDefault="00D85106" w:rsidP="00D85106">
      <w:pPr>
        <w:pStyle w:val="ab"/>
        <w:numPr>
          <w:ilvl w:val="1"/>
          <w:numId w:val="0"/>
        </w:numPr>
        <w:tabs>
          <w:tab w:val="num" w:pos="360"/>
        </w:tabs>
        <w:ind w:firstLine="567"/>
        <w:rPr>
          <w:color w:val="auto"/>
        </w:rPr>
      </w:pPr>
      <w:r>
        <w:t xml:space="preserve">3.2. </w:t>
      </w:r>
      <w:r w:rsidRPr="009A3B06">
        <w:rPr>
          <w:color w:val="auto"/>
        </w:rPr>
        <w:t xml:space="preserve">Все платежи по Договору производятся в </w:t>
      </w:r>
      <w:r w:rsidR="00AA4D7E">
        <w:rPr>
          <w:color w:val="auto"/>
        </w:rPr>
        <w:t xml:space="preserve">российских </w:t>
      </w:r>
      <w:r w:rsidRPr="009A3B06">
        <w:rPr>
          <w:color w:val="auto"/>
        </w:rPr>
        <w:t>рублях</w:t>
      </w:r>
      <w:r w:rsidR="00E33852">
        <w:rPr>
          <w:color w:val="auto"/>
        </w:rPr>
        <w:t>,</w:t>
      </w:r>
      <w:r w:rsidRPr="009A3B06">
        <w:rPr>
          <w:color w:val="auto"/>
        </w:rPr>
        <w:t xml:space="preserve"> согласно условиям, </w:t>
      </w:r>
      <w:r w:rsidR="00400685" w:rsidRPr="009A3B06">
        <w:rPr>
          <w:color w:val="auto"/>
        </w:rPr>
        <w:t>указанным в</w:t>
      </w:r>
      <w:r w:rsidRPr="009A3B06">
        <w:rPr>
          <w:color w:val="auto"/>
        </w:rPr>
        <w:t xml:space="preserve"> счете на партию Товара. </w:t>
      </w:r>
    </w:p>
    <w:p w:rsidR="003B17AD" w:rsidRPr="003B17AD" w:rsidRDefault="003B17AD" w:rsidP="003B17AD">
      <w:pPr>
        <w:numPr>
          <w:ilvl w:val="1"/>
          <w:numId w:val="0"/>
        </w:numPr>
        <w:tabs>
          <w:tab w:val="num" w:pos="360"/>
          <w:tab w:val="num" w:pos="1134"/>
        </w:tabs>
        <w:ind w:firstLine="567"/>
        <w:jc w:val="both"/>
        <w:rPr>
          <w:color w:val="000000"/>
          <w:sz w:val="24"/>
        </w:rPr>
      </w:pPr>
      <w:r w:rsidRPr="003B17AD">
        <w:rPr>
          <w:color w:val="000000"/>
          <w:sz w:val="24"/>
        </w:rPr>
        <w:t xml:space="preserve">3.3.  </w:t>
      </w:r>
      <w:r w:rsidR="00BE0BA0">
        <w:rPr>
          <w:color w:val="000000"/>
          <w:sz w:val="24"/>
        </w:rPr>
        <w:t xml:space="preserve">Цена </w:t>
      </w:r>
      <w:proofErr w:type="gramStart"/>
      <w:r w:rsidR="00BE0BA0">
        <w:rPr>
          <w:color w:val="000000"/>
          <w:sz w:val="24"/>
        </w:rPr>
        <w:t>за  единицу</w:t>
      </w:r>
      <w:proofErr w:type="gramEnd"/>
      <w:r w:rsidRPr="003B17AD">
        <w:rPr>
          <w:color w:val="000000"/>
          <w:sz w:val="24"/>
        </w:rPr>
        <w:t xml:space="preserve"> </w:t>
      </w:r>
      <w:r w:rsidR="00400685" w:rsidRPr="003B17AD">
        <w:rPr>
          <w:color w:val="000000"/>
          <w:sz w:val="24"/>
        </w:rPr>
        <w:t>Товара, а</w:t>
      </w:r>
      <w:r w:rsidRPr="003B17AD">
        <w:rPr>
          <w:color w:val="000000"/>
          <w:sz w:val="24"/>
        </w:rPr>
        <w:t xml:space="preserve"> также общая стоимость партии </w:t>
      </w:r>
      <w:r w:rsidR="00400685" w:rsidRPr="003B17AD">
        <w:rPr>
          <w:color w:val="000000"/>
          <w:sz w:val="24"/>
        </w:rPr>
        <w:t>Товара, указываются</w:t>
      </w:r>
      <w:r w:rsidRPr="003B17AD">
        <w:rPr>
          <w:color w:val="000000"/>
          <w:sz w:val="24"/>
        </w:rPr>
        <w:t xml:space="preserve"> </w:t>
      </w:r>
      <w:r w:rsidR="00BE0BA0">
        <w:rPr>
          <w:sz w:val="24"/>
        </w:rPr>
        <w:t>в счете</w:t>
      </w:r>
      <w:r w:rsidRPr="003B17AD">
        <w:rPr>
          <w:color w:val="000000"/>
          <w:sz w:val="24"/>
        </w:rPr>
        <w:t>. Стоимость та</w:t>
      </w:r>
      <w:r w:rsidR="00BE0BA0">
        <w:rPr>
          <w:color w:val="000000"/>
          <w:sz w:val="24"/>
        </w:rPr>
        <w:t>ры и упаковки входит в цену</w:t>
      </w:r>
      <w:r w:rsidRPr="003B17AD">
        <w:rPr>
          <w:color w:val="000000"/>
          <w:sz w:val="24"/>
        </w:rPr>
        <w:t xml:space="preserve"> Товара.  </w:t>
      </w:r>
    </w:p>
    <w:p w:rsidR="00D85106" w:rsidRDefault="00D85106" w:rsidP="00D85106">
      <w:pPr>
        <w:pStyle w:val="ab"/>
        <w:numPr>
          <w:ilvl w:val="1"/>
          <w:numId w:val="0"/>
        </w:numPr>
        <w:tabs>
          <w:tab w:val="num" w:pos="360"/>
        </w:tabs>
        <w:ind w:firstLine="567"/>
      </w:pPr>
      <w:r>
        <w:t xml:space="preserve">3.4. Расчеты за партии Товара производятся в безналичном порядке путем перечисления Покупателем денежных средств на расчетный счет Поставщика. </w:t>
      </w:r>
    </w:p>
    <w:p w:rsidR="00676CA9" w:rsidRDefault="00676CA9" w:rsidP="00676CA9">
      <w:pPr>
        <w:numPr>
          <w:ilvl w:val="1"/>
          <w:numId w:val="0"/>
        </w:numPr>
        <w:tabs>
          <w:tab w:val="num" w:pos="360"/>
          <w:tab w:val="num" w:pos="1134"/>
        </w:tabs>
        <w:ind w:firstLine="567"/>
        <w:jc w:val="both"/>
        <w:rPr>
          <w:color w:val="000000"/>
          <w:sz w:val="24"/>
        </w:rPr>
      </w:pPr>
      <w:r w:rsidRPr="00253C10">
        <w:rPr>
          <w:sz w:val="24"/>
        </w:rPr>
        <w:t xml:space="preserve">3.5. </w:t>
      </w:r>
      <w:r w:rsidR="007F0752">
        <w:rPr>
          <w:color w:val="000000"/>
          <w:sz w:val="24"/>
        </w:rPr>
        <w:t>Оплата поставленного Т</w:t>
      </w:r>
      <w:r w:rsidRPr="00253C10">
        <w:rPr>
          <w:color w:val="000000"/>
          <w:sz w:val="24"/>
        </w:rPr>
        <w:t>овара производится на условиях</w:t>
      </w:r>
      <w:r w:rsidR="00D932F6">
        <w:rPr>
          <w:color w:val="000000"/>
          <w:sz w:val="24"/>
        </w:rPr>
        <w:t xml:space="preserve"> - 100</w:t>
      </w:r>
      <w:proofErr w:type="gramStart"/>
      <w:r w:rsidR="00D932F6">
        <w:rPr>
          <w:color w:val="000000"/>
          <w:sz w:val="24"/>
        </w:rPr>
        <w:t>%</w:t>
      </w:r>
      <w:r w:rsidRPr="00253C10">
        <w:rPr>
          <w:color w:val="000000"/>
          <w:sz w:val="24"/>
        </w:rPr>
        <w:t xml:space="preserve"> </w:t>
      </w:r>
      <w:r w:rsidR="00D932F6">
        <w:rPr>
          <w:color w:val="000000"/>
          <w:sz w:val="24"/>
        </w:rPr>
        <w:t xml:space="preserve"> предварительной</w:t>
      </w:r>
      <w:proofErr w:type="gramEnd"/>
      <w:r w:rsidR="00D932F6">
        <w:rPr>
          <w:color w:val="000000"/>
          <w:sz w:val="24"/>
        </w:rPr>
        <w:t xml:space="preserve"> оплаты, если иное не указано в счете и соответствующей УПД на партию Товара.  </w:t>
      </w:r>
    </w:p>
    <w:p w:rsidR="00D932F6" w:rsidRDefault="00D932F6" w:rsidP="00676CA9">
      <w:pPr>
        <w:numPr>
          <w:ilvl w:val="1"/>
          <w:numId w:val="0"/>
        </w:numPr>
        <w:tabs>
          <w:tab w:val="num" w:pos="360"/>
          <w:tab w:val="num" w:pos="1134"/>
        </w:tabs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Покупатель обязуется оплачивать каждую отдельную партию Товара согласно счету Поставщика, в течение 3 (трех) банковских дней с даты его выставления Поставщиком. </w:t>
      </w:r>
    </w:p>
    <w:p w:rsidR="00D932F6" w:rsidRDefault="00D932F6" w:rsidP="00676CA9">
      <w:pPr>
        <w:numPr>
          <w:ilvl w:val="1"/>
          <w:numId w:val="0"/>
        </w:numPr>
        <w:tabs>
          <w:tab w:val="num" w:pos="360"/>
          <w:tab w:val="num" w:pos="1134"/>
        </w:tabs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3.5.1. В случае если Покупатель не оплатил в срок партию Товара, то Поставщик имеет право без уведомления и получения согласия Покупателя аннулировать </w:t>
      </w:r>
      <w:proofErr w:type="gramStart"/>
      <w:r>
        <w:rPr>
          <w:color w:val="000000"/>
          <w:sz w:val="24"/>
        </w:rPr>
        <w:t>выставленный  счет</w:t>
      </w:r>
      <w:proofErr w:type="gramEnd"/>
      <w:r>
        <w:rPr>
          <w:color w:val="000000"/>
          <w:sz w:val="24"/>
        </w:rPr>
        <w:t>.</w:t>
      </w:r>
    </w:p>
    <w:p w:rsidR="00D932F6" w:rsidRPr="00253C10" w:rsidRDefault="00D932F6" w:rsidP="00676CA9">
      <w:pPr>
        <w:numPr>
          <w:ilvl w:val="1"/>
          <w:numId w:val="0"/>
        </w:numPr>
        <w:tabs>
          <w:tab w:val="num" w:pos="360"/>
          <w:tab w:val="num" w:pos="1134"/>
        </w:tabs>
        <w:ind w:firstLine="567"/>
        <w:jc w:val="both"/>
        <w:rPr>
          <w:sz w:val="24"/>
        </w:rPr>
      </w:pPr>
      <w:r>
        <w:rPr>
          <w:color w:val="000000"/>
          <w:sz w:val="24"/>
        </w:rPr>
        <w:t xml:space="preserve">3.5.2. По желанию Покупателя, в письменной форме, аннулированный счет может быть </w:t>
      </w:r>
      <w:proofErr w:type="spellStart"/>
      <w:r>
        <w:rPr>
          <w:color w:val="000000"/>
          <w:sz w:val="24"/>
        </w:rPr>
        <w:t>перевыставлен</w:t>
      </w:r>
      <w:proofErr w:type="spellEnd"/>
      <w:r>
        <w:rPr>
          <w:color w:val="000000"/>
          <w:sz w:val="24"/>
        </w:rPr>
        <w:t xml:space="preserve"> Поставщиком на условиях и.1.3.</w:t>
      </w:r>
    </w:p>
    <w:p w:rsidR="00DB6442" w:rsidRDefault="00676CA9" w:rsidP="00D932F6">
      <w:pPr>
        <w:jc w:val="both"/>
        <w:rPr>
          <w:sz w:val="24"/>
          <w:szCs w:val="24"/>
          <w:lang w:eastAsia="en-US"/>
        </w:rPr>
      </w:pPr>
      <w:r w:rsidRPr="008D1481">
        <w:rPr>
          <w:sz w:val="24"/>
          <w:szCs w:val="24"/>
          <w:lang w:eastAsia="en-US"/>
        </w:rPr>
        <w:t xml:space="preserve">         3.6. </w:t>
      </w:r>
      <w:r w:rsidR="00DB6442" w:rsidRPr="009E4144">
        <w:rPr>
          <w:sz w:val="24"/>
          <w:szCs w:val="24"/>
        </w:rPr>
        <w:t xml:space="preserve"> Обязательство Покупателя по оплате Товара считается исполненным с момента зачисления денежных средств на расчетный счет Поставщика. </w:t>
      </w:r>
      <w:r w:rsidR="002C2A13">
        <w:rPr>
          <w:sz w:val="24"/>
          <w:szCs w:val="24"/>
        </w:rPr>
        <w:t xml:space="preserve">В случае, предоставления Покупателем платежного документа с отметкой банка о переводе денежных средств по ранее выставленному счету, Поставщик обязуется зарезервировать оплаченный Товар у себя на складе до фактического поступления денежных средств. </w:t>
      </w:r>
    </w:p>
    <w:p w:rsidR="00D85106" w:rsidRPr="009E4144" w:rsidRDefault="00D85106" w:rsidP="00D85106">
      <w:pPr>
        <w:jc w:val="both"/>
        <w:rPr>
          <w:sz w:val="24"/>
          <w:szCs w:val="24"/>
        </w:rPr>
      </w:pPr>
    </w:p>
    <w:p w:rsidR="00D85106" w:rsidRPr="009E4144" w:rsidRDefault="00D85106" w:rsidP="00D85106">
      <w:pPr>
        <w:pStyle w:val="ab"/>
        <w:numPr>
          <w:ilvl w:val="1"/>
          <w:numId w:val="0"/>
        </w:numPr>
        <w:tabs>
          <w:tab w:val="num" w:pos="360"/>
        </w:tabs>
        <w:ind w:firstLine="567"/>
        <w:jc w:val="center"/>
        <w:rPr>
          <w:b/>
          <w:bCs/>
        </w:rPr>
      </w:pPr>
      <w:r w:rsidRPr="009E4144">
        <w:rPr>
          <w:b/>
        </w:rPr>
        <w:t xml:space="preserve">СТАТЬЯ 4. ПОРЯДОК </w:t>
      </w:r>
      <w:r>
        <w:rPr>
          <w:b/>
        </w:rPr>
        <w:t>ПОСТАВКИ</w:t>
      </w:r>
      <w:r w:rsidRPr="009E4144">
        <w:rPr>
          <w:b/>
        </w:rPr>
        <w:t xml:space="preserve"> </w:t>
      </w:r>
      <w:r>
        <w:rPr>
          <w:b/>
        </w:rPr>
        <w:t>ТОВАРА</w:t>
      </w:r>
    </w:p>
    <w:p w:rsidR="000F1C55" w:rsidRDefault="00D85106" w:rsidP="005A5BB4">
      <w:pPr>
        <w:ind w:firstLine="567"/>
        <w:jc w:val="both"/>
        <w:rPr>
          <w:sz w:val="24"/>
        </w:rPr>
      </w:pPr>
      <w:r w:rsidRPr="005A5BB4">
        <w:rPr>
          <w:sz w:val="24"/>
        </w:rPr>
        <w:t xml:space="preserve">4.1. </w:t>
      </w:r>
      <w:r w:rsidR="00C327A6" w:rsidRPr="005A5BB4">
        <w:rPr>
          <w:sz w:val="24"/>
        </w:rPr>
        <w:t>Поставка</w:t>
      </w:r>
      <w:r w:rsidRPr="005A5BB4">
        <w:rPr>
          <w:sz w:val="24"/>
        </w:rPr>
        <w:t xml:space="preserve"> Товара осуществляется в соответствии с выставленным Поставщиком и согласованным Сторонами счетом в </w:t>
      </w:r>
      <w:r w:rsidRPr="00F00BF0">
        <w:rPr>
          <w:sz w:val="24"/>
        </w:rPr>
        <w:t xml:space="preserve">течение </w:t>
      </w:r>
      <w:r w:rsidR="00615132" w:rsidRPr="00F00BF0">
        <w:rPr>
          <w:sz w:val="24"/>
        </w:rPr>
        <w:t>3</w:t>
      </w:r>
      <w:r w:rsidRPr="00F00BF0">
        <w:rPr>
          <w:sz w:val="24"/>
        </w:rPr>
        <w:t xml:space="preserve"> (</w:t>
      </w:r>
      <w:r w:rsidR="00615132" w:rsidRPr="00F00BF0">
        <w:rPr>
          <w:sz w:val="24"/>
        </w:rPr>
        <w:t>трех</w:t>
      </w:r>
      <w:r w:rsidRPr="00F00BF0">
        <w:rPr>
          <w:sz w:val="24"/>
        </w:rPr>
        <w:t xml:space="preserve">) рабочих дней </w:t>
      </w:r>
      <w:r w:rsidR="005A5BB4" w:rsidRPr="00F00BF0">
        <w:rPr>
          <w:sz w:val="24"/>
        </w:rPr>
        <w:t xml:space="preserve">с даты </w:t>
      </w:r>
      <w:r w:rsidR="002C2A13">
        <w:rPr>
          <w:sz w:val="24"/>
        </w:rPr>
        <w:t xml:space="preserve">исполнения Покупателем обязанности по оплате партии Товара, при условии отправки уведомления об оплате Товара по электронной почте. </w:t>
      </w:r>
    </w:p>
    <w:p w:rsidR="001140A7" w:rsidRPr="000F1C55" w:rsidRDefault="000F1C55" w:rsidP="005A5BB4">
      <w:pPr>
        <w:ind w:firstLine="567"/>
        <w:jc w:val="both"/>
        <w:rPr>
          <w:sz w:val="24"/>
          <w:szCs w:val="24"/>
        </w:rPr>
      </w:pPr>
      <w:r w:rsidRPr="000F1C55">
        <w:rPr>
          <w:sz w:val="24"/>
          <w:szCs w:val="24"/>
        </w:rPr>
        <w:t xml:space="preserve">При отсутствии товара на складе Поставщика, дата поставки отдельно согласовывается Сторонами, предоплата осуществляется до даты размещения заказа на заводе-производителе, в этом случае, максимальный срок поставки </w:t>
      </w:r>
      <w:proofErr w:type="gramStart"/>
      <w:r w:rsidRPr="000F1C55">
        <w:rPr>
          <w:sz w:val="24"/>
          <w:szCs w:val="24"/>
        </w:rPr>
        <w:t>составляет  90</w:t>
      </w:r>
      <w:proofErr w:type="gramEnd"/>
      <w:r w:rsidRPr="000F1C55">
        <w:rPr>
          <w:sz w:val="24"/>
          <w:szCs w:val="24"/>
        </w:rPr>
        <w:t xml:space="preserve"> календарных дней с момента зачисления денежных средств на расчетный счет Поставщика</w:t>
      </w:r>
      <w:r>
        <w:rPr>
          <w:sz w:val="24"/>
          <w:szCs w:val="24"/>
        </w:rPr>
        <w:t>.</w:t>
      </w:r>
      <w:r w:rsidR="00615132" w:rsidRPr="000F1C55">
        <w:rPr>
          <w:sz w:val="24"/>
          <w:szCs w:val="24"/>
        </w:rPr>
        <w:t xml:space="preserve">                     </w:t>
      </w:r>
    </w:p>
    <w:p w:rsidR="001140A7" w:rsidRPr="001140A7" w:rsidRDefault="001140A7" w:rsidP="001140A7">
      <w:pPr>
        <w:pStyle w:val="ab"/>
        <w:tabs>
          <w:tab w:val="clear" w:pos="1134"/>
        </w:tabs>
        <w:ind w:left="0"/>
        <w:rPr>
          <w:color w:val="auto"/>
        </w:rPr>
      </w:pPr>
      <w:r>
        <w:rPr>
          <w:color w:val="auto"/>
        </w:rPr>
        <w:t xml:space="preserve">4.2. </w:t>
      </w:r>
      <w:r w:rsidRPr="001140A7">
        <w:rPr>
          <w:color w:val="auto"/>
        </w:rPr>
        <w:t>Поставка Товара по согласованию сторон может осуществляться на условиях самовывоза, либо доставкой Т</w:t>
      </w:r>
      <w:r>
        <w:rPr>
          <w:color w:val="auto"/>
        </w:rPr>
        <w:t>овара силами П</w:t>
      </w:r>
      <w:r w:rsidRPr="001140A7">
        <w:rPr>
          <w:color w:val="auto"/>
        </w:rPr>
        <w:t xml:space="preserve">оставщика или силами третьих лиц по поручению </w:t>
      </w:r>
      <w:r>
        <w:rPr>
          <w:color w:val="auto"/>
        </w:rPr>
        <w:t>П</w:t>
      </w:r>
      <w:r w:rsidRPr="001140A7">
        <w:rPr>
          <w:color w:val="auto"/>
        </w:rPr>
        <w:t>оставщика.</w:t>
      </w:r>
    </w:p>
    <w:p w:rsidR="001140A7" w:rsidRPr="001140A7" w:rsidRDefault="001140A7" w:rsidP="005A5BB4">
      <w:pPr>
        <w:pStyle w:val="ab"/>
        <w:tabs>
          <w:tab w:val="clear" w:pos="1134"/>
        </w:tabs>
        <w:ind w:left="0"/>
        <w:rPr>
          <w:color w:val="auto"/>
        </w:rPr>
      </w:pPr>
      <w:r w:rsidRPr="001140A7">
        <w:rPr>
          <w:color w:val="auto"/>
        </w:rPr>
        <w:t xml:space="preserve"> </w:t>
      </w:r>
      <w:r>
        <w:rPr>
          <w:color w:val="auto"/>
        </w:rPr>
        <w:t xml:space="preserve">4.3. </w:t>
      </w:r>
      <w:r w:rsidRPr="001140A7">
        <w:rPr>
          <w:color w:val="auto"/>
        </w:rPr>
        <w:t>Поставка Товара на условиях самовывоза:</w:t>
      </w:r>
    </w:p>
    <w:p w:rsidR="001140A7" w:rsidRPr="001140A7" w:rsidRDefault="00D55129" w:rsidP="005A5BB4">
      <w:pPr>
        <w:pStyle w:val="ab"/>
        <w:tabs>
          <w:tab w:val="clear" w:pos="1134"/>
        </w:tabs>
        <w:ind w:left="0" w:firstLine="0"/>
        <w:rPr>
          <w:color w:val="auto"/>
        </w:rPr>
      </w:pPr>
      <w:r>
        <w:rPr>
          <w:color w:val="auto"/>
        </w:rPr>
        <w:t xml:space="preserve"> </w:t>
      </w:r>
      <w:r w:rsidR="001140A7">
        <w:rPr>
          <w:color w:val="auto"/>
        </w:rPr>
        <w:t xml:space="preserve">4.3.1. </w:t>
      </w:r>
      <w:r w:rsidR="001140A7" w:rsidRPr="001140A7">
        <w:rPr>
          <w:color w:val="auto"/>
        </w:rPr>
        <w:t xml:space="preserve">Вывоз Товара со склада </w:t>
      </w:r>
      <w:r w:rsidR="00315397">
        <w:rPr>
          <w:color w:val="auto"/>
        </w:rPr>
        <w:t>П</w:t>
      </w:r>
      <w:r w:rsidR="00315397" w:rsidRPr="001140A7">
        <w:rPr>
          <w:color w:val="auto"/>
        </w:rPr>
        <w:t>оставщика осуществляется</w:t>
      </w:r>
      <w:r w:rsidR="001140A7" w:rsidRPr="001140A7">
        <w:rPr>
          <w:color w:val="auto"/>
        </w:rPr>
        <w:t xml:space="preserve"> самостоятельно силами и средствами Покупателя. При этом дата подачи транспортного средства на склады </w:t>
      </w:r>
      <w:r w:rsidR="00315397" w:rsidRPr="001140A7">
        <w:rPr>
          <w:color w:val="auto"/>
        </w:rPr>
        <w:t>Поставщика должна</w:t>
      </w:r>
      <w:r w:rsidR="001140A7" w:rsidRPr="001140A7">
        <w:rPr>
          <w:color w:val="auto"/>
        </w:rPr>
        <w:t xml:space="preserve"> быть согласована с Поставщиком заранее.</w:t>
      </w:r>
    </w:p>
    <w:p w:rsidR="001140A7" w:rsidRPr="00825A97" w:rsidRDefault="00825A97" w:rsidP="001140A7">
      <w:pPr>
        <w:jc w:val="both"/>
        <w:rPr>
          <w:sz w:val="24"/>
        </w:rPr>
      </w:pPr>
      <w:r>
        <w:rPr>
          <w:sz w:val="24"/>
        </w:rPr>
        <w:t xml:space="preserve">4.3.2. </w:t>
      </w:r>
      <w:r w:rsidR="001140A7" w:rsidRPr="00825A97">
        <w:rPr>
          <w:sz w:val="24"/>
        </w:rPr>
        <w:t xml:space="preserve">В момент получения Товара, представитель </w:t>
      </w:r>
      <w:r w:rsidR="00315397" w:rsidRPr="00825A97">
        <w:rPr>
          <w:sz w:val="24"/>
        </w:rPr>
        <w:t>Покупателя обязан</w:t>
      </w:r>
      <w:r w:rsidR="001140A7" w:rsidRPr="00825A97">
        <w:rPr>
          <w:sz w:val="24"/>
        </w:rPr>
        <w:t xml:space="preserve"> представить доверенность на получение Товара и документ, удостоверяющий личность представителя.</w:t>
      </w:r>
    </w:p>
    <w:p w:rsidR="001140A7" w:rsidRPr="00825A97" w:rsidRDefault="00315397" w:rsidP="00825A97">
      <w:pPr>
        <w:pStyle w:val="af4"/>
        <w:numPr>
          <w:ilvl w:val="2"/>
          <w:numId w:val="28"/>
        </w:numPr>
        <w:ind w:left="0" w:firstLine="0"/>
        <w:jc w:val="both"/>
        <w:rPr>
          <w:sz w:val="24"/>
        </w:rPr>
      </w:pPr>
      <w:r w:rsidRPr="00825A97">
        <w:rPr>
          <w:sz w:val="24"/>
        </w:rPr>
        <w:t>Покупатель обязан</w:t>
      </w:r>
      <w:r w:rsidR="001140A7" w:rsidRPr="00825A97">
        <w:rPr>
          <w:sz w:val="24"/>
        </w:rPr>
        <w:t xml:space="preserve"> обеспечить приемку заказанного Товара ответственным лицом</w:t>
      </w:r>
      <w:r w:rsidR="00825A97" w:rsidRPr="00825A97">
        <w:rPr>
          <w:sz w:val="24"/>
        </w:rPr>
        <w:t xml:space="preserve"> в согласованные с </w:t>
      </w:r>
      <w:r w:rsidRPr="00825A97">
        <w:rPr>
          <w:sz w:val="24"/>
        </w:rPr>
        <w:t>Поставщиком сроки</w:t>
      </w:r>
      <w:r w:rsidR="001140A7" w:rsidRPr="00825A97">
        <w:rPr>
          <w:sz w:val="24"/>
        </w:rPr>
        <w:t>.</w:t>
      </w:r>
    </w:p>
    <w:p w:rsidR="001140A7" w:rsidRPr="00D91DCD" w:rsidRDefault="00825A97" w:rsidP="00D55129">
      <w:pPr>
        <w:pStyle w:val="ab"/>
        <w:numPr>
          <w:ilvl w:val="1"/>
          <w:numId w:val="29"/>
        </w:numPr>
        <w:tabs>
          <w:tab w:val="clear" w:pos="1440"/>
          <w:tab w:val="num" w:pos="1080"/>
        </w:tabs>
        <w:ind w:left="0" w:firstLine="540"/>
        <w:rPr>
          <w:color w:val="auto"/>
        </w:rPr>
      </w:pPr>
      <w:r w:rsidRPr="00D91DCD">
        <w:rPr>
          <w:color w:val="auto"/>
        </w:rPr>
        <w:t>Доставка Товара силами Поставщика или силами третьих лиц по поручению Поставщика</w:t>
      </w:r>
      <w:r w:rsidR="001140A7" w:rsidRPr="00D91DCD">
        <w:rPr>
          <w:color w:val="auto"/>
        </w:rPr>
        <w:t>:</w:t>
      </w:r>
      <w:r w:rsidRPr="00D91DCD">
        <w:rPr>
          <w:color w:val="auto"/>
        </w:rPr>
        <w:t xml:space="preserve"> </w:t>
      </w:r>
      <w:r w:rsidR="000E24CD" w:rsidRPr="00D91DCD">
        <w:rPr>
          <w:color w:val="auto"/>
        </w:rPr>
        <w:t xml:space="preserve"> </w:t>
      </w:r>
    </w:p>
    <w:p w:rsidR="001140A7" w:rsidRPr="00F00BF0" w:rsidRDefault="00315397" w:rsidP="00825A97">
      <w:pPr>
        <w:pStyle w:val="af4"/>
        <w:numPr>
          <w:ilvl w:val="2"/>
          <w:numId w:val="29"/>
        </w:numPr>
        <w:tabs>
          <w:tab w:val="num" w:pos="720"/>
        </w:tabs>
        <w:ind w:left="0" w:firstLine="0"/>
        <w:jc w:val="both"/>
        <w:rPr>
          <w:sz w:val="24"/>
        </w:rPr>
      </w:pPr>
      <w:r w:rsidRPr="00F00BF0">
        <w:rPr>
          <w:sz w:val="24"/>
        </w:rPr>
        <w:t>Поставщик в</w:t>
      </w:r>
      <w:r w:rsidR="001140A7" w:rsidRPr="00F00BF0">
        <w:rPr>
          <w:sz w:val="24"/>
        </w:rPr>
        <w:t xml:space="preserve"> согласованный с </w:t>
      </w:r>
      <w:r w:rsidRPr="00F00BF0">
        <w:rPr>
          <w:sz w:val="24"/>
        </w:rPr>
        <w:t>Покупателем день</w:t>
      </w:r>
      <w:r w:rsidR="00615132" w:rsidRPr="00F00BF0">
        <w:rPr>
          <w:sz w:val="24"/>
        </w:rPr>
        <w:t xml:space="preserve"> </w:t>
      </w:r>
      <w:r w:rsidR="001140A7" w:rsidRPr="00F00BF0">
        <w:rPr>
          <w:sz w:val="24"/>
        </w:rPr>
        <w:t>своими силами осуществляет доставку Товаров до склада П</w:t>
      </w:r>
      <w:r w:rsidR="00825A97" w:rsidRPr="00F00BF0">
        <w:rPr>
          <w:sz w:val="24"/>
        </w:rPr>
        <w:t xml:space="preserve">окупателя </w:t>
      </w:r>
      <w:r w:rsidR="001140A7" w:rsidRPr="00F00BF0">
        <w:rPr>
          <w:sz w:val="24"/>
        </w:rPr>
        <w:t xml:space="preserve">или любого другого места, указанного в </w:t>
      </w:r>
      <w:r w:rsidR="00825A97" w:rsidRPr="00F00BF0">
        <w:rPr>
          <w:sz w:val="24"/>
        </w:rPr>
        <w:t xml:space="preserve">согласованной согласно п. 1.3 </w:t>
      </w:r>
      <w:r w:rsidRPr="00F00BF0">
        <w:rPr>
          <w:sz w:val="24"/>
        </w:rPr>
        <w:t>Договора Заявке</w:t>
      </w:r>
      <w:r w:rsidR="001140A7" w:rsidRPr="00F00BF0">
        <w:rPr>
          <w:sz w:val="24"/>
        </w:rPr>
        <w:t xml:space="preserve">.  </w:t>
      </w:r>
    </w:p>
    <w:p w:rsidR="001140A7" w:rsidRPr="00825A97" w:rsidRDefault="001140A7" w:rsidP="00825A97">
      <w:pPr>
        <w:pStyle w:val="af4"/>
        <w:numPr>
          <w:ilvl w:val="2"/>
          <w:numId w:val="29"/>
        </w:numPr>
        <w:tabs>
          <w:tab w:val="num" w:pos="720"/>
        </w:tabs>
        <w:ind w:left="0" w:firstLine="0"/>
        <w:jc w:val="both"/>
        <w:rPr>
          <w:sz w:val="24"/>
        </w:rPr>
      </w:pPr>
      <w:r w:rsidRPr="00825A97">
        <w:rPr>
          <w:sz w:val="24"/>
        </w:rPr>
        <w:t>В случае осуществления доставки силами П</w:t>
      </w:r>
      <w:r w:rsidR="00825A97">
        <w:rPr>
          <w:sz w:val="24"/>
        </w:rPr>
        <w:t>оставщика</w:t>
      </w:r>
      <w:r w:rsidRPr="00825A97">
        <w:rPr>
          <w:sz w:val="24"/>
        </w:rPr>
        <w:t xml:space="preserve"> право выбора вида транспорта или условий осуществления доставки принадлежит П</w:t>
      </w:r>
      <w:r w:rsidR="00825A97">
        <w:rPr>
          <w:sz w:val="24"/>
        </w:rPr>
        <w:t>оставщику</w:t>
      </w:r>
      <w:r w:rsidRPr="00825A97">
        <w:rPr>
          <w:sz w:val="24"/>
        </w:rPr>
        <w:t>.</w:t>
      </w:r>
    </w:p>
    <w:p w:rsidR="001140A7" w:rsidRPr="006A5510" w:rsidRDefault="00825A97" w:rsidP="00825A97">
      <w:pPr>
        <w:pStyle w:val="af4"/>
        <w:numPr>
          <w:ilvl w:val="2"/>
          <w:numId w:val="29"/>
        </w:numPr>
        <w:tabs>
          <w:tab w:val="num" w:pos="720"/>
        </w:tabs>
        <w:ind w:left="0" w:firstLine="0"/>
        <w:jc w:val="both"/>
        <w:rPr>
          <w:sz w:val="24"/>
        </w:rPr>
      </w:pPr>
      <w:r w:rsidRPr="006A5510">
        <w:rPr>
          <w:sz w:val="24"/>
        </w:rPr>
        <w:t xml:space="preserve">В согласованном месте приемки Товара </w:t>
      </w:r>
      <w:r w:rsidR="001140A7" w:rsidRPr="006A5510">
        <w:rPr>
          <w:sz w:val="24"/>
        </w:rPr>
        <w:t>П</w:t>
      </w:r>
      <w:r w:rsidRPr="006A5510">
        <w:rPr>
          <w:sz w:val="24"/>
        </w:rPr>
        <w:t xml:space="preserve">окупатель </w:t>
      </w:r>
      <w:r w:rsidR="001140A7" w:rsidRPr="006A5510">
        <w:rPr>
          <w:sz w:val="24"/>
        </w:rPr>
        <w:t xml:space="preserve">обязан обеспечить присутствие </w:t>
      </w:r>
      <w:r w:rsidRPr="006A5510">
        <w:rPr>
          <w:sz w:val="24"/>
        </w:rPr>
        <w:t xml:space="preserve">своего </w:t>
      </w:r>
      <w:r w:rsidR="001140A7" w:rsidRPr="006A5510">
        <w:rPr>
          <w:sz w:val="24"/>
        </w:rPr>
        <w:t xml:space="preserve">представителя, который в соответствующей графе </w:t>
      </w:r>
      <w:r w:rsidR="007C5D11">
        <w:rPr>
          <w:sz w:val="24"/>
        </w:rPr>
        <w:t>УПД</w:t>
      </w:r>
      <w:r w:rsidR="00315397" w:rsidRPr="006A5510">
        <w:rPr>
          <w:sz w:val="24"/>
        </w:rPr>
        <w:t xml:space="preserve"> проставляет</w:t>
      </w:r>
      <w:r w:rsidR="006A5510" w:rsidRPr="006A5510">
        <w:rPr>
          <w:sz w:val="24"/>
        </w:rPr>
        <w:t xml:space="preserve"> </w:t>
      </w:r>
      <w:r w:rsidR="001140A7" w:rsidRPr="006A5510">
        <w:rPr>
          <w:sz w:val="24"/>
        </w:rPr>
        <w:t xml:space="preserve">отметку о </w:t>
      </w:r>
      <w:r w:rsidRPr="006A5510">
        <w:rPr>
          <w:sz w:val="24"/>
        </w:rPr>
        <w:t>получении Товара</w:t>
      </w:r>
      <w:r w:rsidR="001140A7" w:rsidRPr="006A5510">
        <w:rPr>
          <w:sz w:val="24"/>
        </w:rPr>
        <w:t xml:space="preserve">. В момент получения Товара, представитель </w:t>
      </w:r>
      <w:r w:rsidR="00315397" w:rsidRPr="006A5510">
        <w:rPr>
          <w:sz w:val="24"/>
        </w:rPr>
        <w:t>Покупателя обязан</w:t>
      </w:r>
      <w:r w:rsidR="001140A7" w:rsidRPr="006A5510">
        <w:rPr>
          <w:sz w:val="24"/>
        </w:rPr>
        <w:t xml:space="preserve"> представить доверенность на получение Товара и документ, удостоверяющий личность представителя. </w:t>
      </w:r>
    </w:p>
    <w:p w:rsidR="00275D7C" w:rsidRDefault="001140A7" w:rsidP="00275D7C">
      <w:pPr>
        <w:pStyle w:val="af4"/>
        <w:numPr>
          <w:ilvl w:val="2"/>
          <w:numId w:val="29"/>
        </w:numPr>
        <w:tabs>
          <w:tab w:val="num" w:pos="720"/>
        </w:tabs>
        <w:ind w:left="0" w:firstLine="0"/>
        <w:jc w:val="both"/>
        <w:rPr>
          <w:sz w:val="24"/>
        </w:rPr>
      </w:pPr>
      <w:r w:rsidRPr="00275D7C">
        <w:rPr>
          <w:sz w:val="24"/>
        </w:rPr>
        <w:lastRenderedPageBreak/>
        <w:t xml:space="preserve">При поставке Товара силами </w:t>
      </w:r>
      <w:r w:rsidR="00315397" w:rsidRPr="00275D7C">
        <w:rPr>
          <w:sz w:val="24"/>
        </w:rPr>
        <w:t>Поставщика или</w:t>
      </w:r>
      <w:r w:rsidRPr="00275D7C">
        <w:rPr>
          <w:sz w:val="24"/>
        </w:rPr>
        <w:t xml:space="preserve"> третьих лиц по поручения П</w:t>
      </w:r>
      <w:r w:rsidR="00825A97" w:rsidRPr="00275D7C">
        <w:rPr>
          <w:sz w:val="24"/>
        </w:rPr>
        <w:t>оставщика</w:t>
      </w:r>
      <w:r w:rsidRPr="00275D7C">
        <w:rPr>
          <w:sz w:val="24"/>
        </w:rPr>
        <w:t>, разгрузка Товар</w:t>
      </w:r>
      <w:r w:rsidR="00825A97" w:rsidRPr="00275D7C">
        <w:rPr>
          <w:sz w:val="24"/>
        </w:rPr>
        <w:t>а</w:t>
      </w:r>
      <w:r w:rsidRPr="00275D7C">
        <w:rPr>
          <w:sz w:val="24"/>
        </w:rPr>
        <w:t xml:space="preserve"> осуществляется силами и средствами П</w:t>
      </w:r>
      <w:r w:rsidR="00825A97" w:rsidRPr="00275D7C">
        <w:rPr>
          <w:sz w:val="24"/>
        </w:rPr>
        <w:t>окупателя</w:t>
      </w:r>
      <w:r w:rsidRPr="00275D7C">
        <w:rPr>
          <w:sz w:val="24"/>
        </w:rPr>
        <w:t>. Риск случайной гибели и порчи Товара при разгрузке ложится на П</w:t>
      </w:r>
      <w:r w:rsidR="00825A97" w:rsidRPr="00275D7C">
        <w:rPr>
          <w:sz w:val="24"/>
        </w:rPr>
        <w:t>окупателя</w:t>
      </w:r>
      <w:r w:rsidRPr="00275D7C">
        <w:rPr>
          <w:sz w:val="24"/>
        </w:rPr>
        <w:t>.</w:t>
      </w:r>
    </w:p>
    <w:p w:rsidR="000E24CD" w:rsidRPr="000E24CD" w:rsidRDefault="000E24CD" w:rsidP="000E24CD">
      <w:pPr>
        <w:pStyle w:val="ab"/>
        <w:numPr>
          <w:ilvl w:val="1"/>
          <w:numId w:val="29"/>
        </w:numPr>
        <w:ind w:left="0" w:firstLine="540"/>
        <w:rPr>
          <w:color w:val="auto"/>
        </w:rPr>
      </w:pPr>
      <w:r w:rsidRPr="000E24CD">
        <w:rPr>
          <w:color w:val="auto"/>
        </w:rPr>
        <w:t xml:space="preserve">Датой поставки партии Товара считается дата </w:t>
      </w:r>
      <w:r w:rsidR="00D91DCD">
        <w:rPr>
          <w:color w:val="auto"/>
        </w:rPr>
        <w:t xml:space="preserve">фактического получения Товара </w:t>
      </w:r>
      <w:r w:rsidRPr="000E24CD">
        <w:rPr>
          <w:color w:val="auto"/>
        </w:rPr>
        <w:t>Покупателем либо ег</w:t>
      </w:r>
      <w:r w:rsidR="00D91DCD">
        <w:rPr>
          <w:color w:val="auto"/>
        </w:rPr>
        <w:t xml:space="preserve">о уполномоченным представителем, что подтверждается соответствующей отметкой </w:t>
      </w:r>
      <w:proofErr w:type="gramStart"/>
      <w:r w:rsidR="00D91DCD">
        <w:rPr>
          <w:color w:val="auto"/>
        </w:rPr>
        <w:t xml:space="preserve">в </w:t>
      </w:r>
      <w:r w:rsidRPr="000E24CD">
        <w:rPr>
          <w:color w:val="auto"/>
        </w:rPr>
        <w:t xml:space="preserve"> </w:t>
      </w:r>
      <w:r w:rsidR="00D91DCD">
        <w:rPr>
          <w:color w:val="auto"/>
        </w:rPr>
        <w:t>товаросопроводительных</w:t>
      </w:r>
      <w:proofErr w:type="gramEnd"/>
      <w:r w:rsidR="00D91DCD">
        <w:rPr>
          <w:color w:val="auto"/>
        </w:rPr>
        <w:t xml:space="preserve"> документах.</w:t>
      </w:r>
    </w:p>
    <w:p w:rsidR="00275D7C" w:rsidRPr="000E24CD" w:rsidRDefault="00275D7C" w:rsidP="000E24CD">
      <w:pPr>
        <w:pStyle w:val="ab"/>
        <w:numPr>
          <w:ilvl w:val="1"/>
          <w:numId w:val="29"/>
        </w:numPr>
        <w:ind w:left="0" w:firstLine="540"/>
        <w:rPr>
          <w:color w:val="auto"/>
        </w:rPr>
      </w:pPr>
      <w:r w:rsidRPr="000E24CD">
        <w:rPr>
          <w:color w:val="auto"/>
        </w:rPr>
        <w:t>Приемка Товара:</w:t>
      </w:r>
    </w:p>
    <w:p w:rsidR="00275D7C" w:rsidRDefault="00275D7C" w:rsidP="00275D7C">
      <w:pPr>
        <w:pStyle w:val="af4"/>
        <w:numPr>
          <w:ilvl w:val="2"/>
          <w:numId w:val="29"/>
        </w:numPr>
        <w:ind w:left="0" w:firstLine="0"/>
        <w:jc w:val="both"/>
        <w:rPr>
          <w:sz w:val="24"/>
        </w:rPr>
      </w:pPr>
      <w:r w:rsidRPr="00825A97">
        <w:rPr>
          <w:sz w:val="24"/>
        </w:rPr>
        <w:t xml:space="preserve">При поставке Товара силами </w:t>
      </w:r>
      <w:r w:rsidR="00315397" w:rsidRPr="00825A97">
        <w:rPr>
          <w:sz w:val="24"/>
        </w:rPr>
        <w:t>П</w:t>
      </w:r>
      <w:r w:rsidR="00315397">
        <w:rPr>
          <w:sz w:val="24"/>
        </w:rPr>
        <w:t xml:space="preserve">оставщика </w:t>
      </w:r>
      <w:r w:rsidR="00315397" w:rsidRPr="00825A97">
        <w:rPr>
          <w:sz w:val="24"/>
        </w:rPr>
        <w:t>или</w:t>
      </w:r>
      <w:r w:rsidRPr="00825A97">
        <w:rPr>
          <w:sz w:val="24"/>
        </w:rPr>
        <w:t xml:space="preserve"> третьих лиц по поручения П</w:t>
      </w:r>
      <w:r>
        <w:rPr>
          <w:sz w:val="24"/>
        </w:rPr>
        <w:t>оставщика</w:t>
      </w:r>
      <w:r w:rsidRPr="00275D7C">
        <w:rPr>
          <w:sz w:val="24"/>
        </w:rPr>
        <w:t xml:space="preserve"> </w:t>
      </w:r>
      <w:r w:rsidR="001140A7" w:rsidRPr="00275D7C">
        <w:rPr>
          <w:sz w:val="24"/>
        </w:rPr>
        <w:t xml:space="preserve">Приемка Товара по количеству </w:t>
      </w:r>
      <w:r w:rsidR="00825A97" w:rsidRPr="00275D7C">
        <w:rPr>
          <w:sz w:val="24"/>
        </w:rPr>
        <w:t xml:space="preserve">мест </w:t>
      </w:r>
      <w:r w:rsidR="001140A7" w:rsidRPr="00275D7C">
        <w:rPr>
          <w:sz w:val="24"/>
        </w:rPr>
        <w:t>ос</w:t>
      </w:r>
      <w:r w:rsidR="00825A97" w:rsidRPr="00275D7C">
        <w:rPr>
          <w:sz w:val="24"/>
        </w:rPr>
        <w:t xml:space="preserve">уществляется Покупателем непосредственно у </w:t>
      </w:r>
      <w:r w:rsidR="00315397" w:rsidRPr="00275D7C">
        <w:rPr>
          <w:sz w:val="24"/>
        </w:rPr>
        <w:t>перевозчика в</w:t>
      </w:r>
      <w:r w:rsidR="001140A7" w:rsidRPr="00275D7C">
        <w:rPr>
          <w:sz w:val="24"/>
        </w:rPr>
        <w:t xml:space="preserve"> момент разгрузки прибывшего транспортного средства и заполнения товаро</w:t>
      </w:r>
      <w:r w:rsidR="00D55129">
        <w:rPr>
          <w:sz w:val="24"/>
        </w:rPr>
        <w:t>сопроводительных</w:t>
      </w:r>
      <w:r w:rsidR="001140A7" w:rsidRPr="00275D7C">
        <w:rPr>
          <w:sz w:val="24"/>
        </w:rPr>
        <w:t xml:space="preserve"> документов. </w:t>
      </w:r>
    </w:p>
    <w:p w:rsidR="00275D7C" w:rsidRPr="00275D7C" w:rsidRDefault="001140A7" w:rsidP="00275D7C">
      <w:pPr>
        <w:pStyle w:val="af4"/>
        <w:numPr>
          <w:ilvl w:val="2"/>
          <w:numId w:val="29"/>
        </w:numPr>
        <w:ind w:left="0" w:firstLine="0"/>
        <w:jc w:val="both"/>
        <w:rPr>
          <w:sz w:val="24"/>
        </w:rPr>
      </w:pPr>
      <w:r w:rsidRPr="00275D7C">
        <w:rPr>
          <w:sz w:val="24"/>
        </w:rPr>
        <w:t xml:space="preserve">В случае </w:t>
      </w:r>
      <w:r w:rsidR="00315397" w:rsidRPr="00275D7C">
        <w:rPr>
          <w:sz w:val="24"/>
        </w:rPr>
        <w:t>самовывоза</w:t>
      </w:r>
      <w:r w:rsidR="00315397">
        <w:rPr>
          <w:sz w:val="24"/>
        </w:rPr>
        <w:t xml:space="preserve">, </w:t>
      </w:r>
      <w:r w:rsidR="00315397" w:rsidRPr="00275D7C">
        <w:rPr>
          <w:sz w:val="24"/>
        </w:rPr>
        <w:t>приемка</w:t>
      </w:r>
      <w:r w:rsidRPr="00275D7C">
        <w:rPr>
          <w:sz w:val="24"/>
        </w:rPr>
        <w:t xml:space="preserve"> Товара по количеству </w:t>
      </w:r>
      <w:r w:rsidR="00607CEE" w:rsidRPr="00275D7C">
        <w:rPr>
          <w:sz w:val="24"/>
        </w:rPr>
        <w:t xml:space="preserve">мест </w:t>
      </w:r>
      <w:r w:rsidRPr="00275D7C">
        <w:rPr>
          <w:sz w:val="24"/>
        </w:rPr>
        <w:t>осуществляется П</w:t>
      </w:r>
      <w:r w:rsidR="00607CEE" w:rsidRPr="00275D7C">
        <w:rPr>
          <w:sz w:val="24"/>
        </w:rPr>
        <w:t xml:space="preserve">окупателем </w:t>
      </w:r>
      <w:r w:rsidRPr="00275D7C">
        <w:rPr>
          <w:sz w:val="24"/>
        </w:rPr>
        <w:t>в момент погрузки на транспортное средство на складе П</w:t>
      </w:r>
      <w:r w:rsidR="00607CEE" w:rsidRPr="00275D7C">
        <w:rPr>
          <w:sz w:val="24"/>
        </w:rPr>
        <w:t>оставщика</w:t>
      </w:r>
      <w:r w:rsidRPr="00275D7C">
        <w:rPr>
          <w:sz w:val="24"/>
        </w:rPr>
        <w:t>.</w:t>
      </w:r>
      <w:r w:rsidR="00275D7C" w:rsidRPr="00275D7C">
        <w:rPr>
          <w:sz w:val="24"/>
          <w:szCs w:val="24"/>
        </w:rPr>
        <w:t xml:space="preserve"> </w:t>
      </w:r>
    </w:p>
    <w:p w:rsidR="000E24CD" w:rsidRDefault="00275D7C" w:rsidP="000E24CD">
      <w:pPr>
        <w:pStyle w:val="ab"/>
        <w:numPr>
          <w:ilvl w:val="1"/>
          <w:numId w:val="29"/>
        </w:numPr>
        <w:ind w:left="0" w:firstLine="540"/>
        <w:rPr>
          <w:color w:val="auto"/>
        </w:rPr>
      </w:pPr>
      <w:r w:rsidRPr="000E24CD">
        <w:rPr>
          <w:color w:val="auto"/>
        </w:rPr>
        <w:t xml:space="preserve">При приемке Товара Покупатель обязан осмотреть упаковку Товара на наличие внешних дефектов/повреждений и проверить его соответствие товаросопроводительным документам. В случае, когда при визуальном осмотре и подсчете Товара в процессе его приема-передачи по количеству мест будут обнаружены внешние дефекты/повреждения упаковки, брак и/или недостача Товара, Покупатель (его уполномоченный </w:t>
      </w:r>
      <w:r w:rsidR="00315397" w:rsidRPr="000E24CD">
        <w:rPr>
          <w:color w:val="auto"/>
        </w:rPr>
        <w:t>представитель) обязан</w:t>
      </w:r>
      <w:r w:rsidRPr="000E24CD">
        <w:rPr>
          <w:color w:val="auto"/>
        </w:rPr>
        <w:t xml:space="preserve"> немедленно сд</w:t>
      </w:r>
      <w:r w:rsidR="00A95512">
        <w:rPr>
          <w:color w:val="auto"/>
        </w:rPr>
        <w:t>елать отметки об этом в УПД</w:t>
      </w:r>
      <w:r w:rsidRPr="000E24CD">
        <w:rPr>
          <w:color w:val="auto"/>
        </w:rPr>
        <w:t xml:space="preserve">, а также составить в 2-х экземплярах акт об установлении расхождения по количеству и качеству при приемке товарно-материальных ценностей (ТОРГ-2).  </w:t>
      </w:r>
      <w:r w:rsidR="000E24CD" w:rsidRPr="000E24CD">
        <w:rPr>
          <w:color w:val="auto"/>
        </w:rPr>
        <w:t>Наличие акта является обязательным для предъявления и урегулирования претензий по браку/недостаче, отметка</w:t>
      </w:r>
      <w:r w:rsidR="00A95512">
        <w:rPr>
          <w:color w:val="auto"/>
        </w:rPr>
        <w:t xml:space="preserve"> в УПД</w:t>
      </w:r>
      <w:r w:rsidR="000E24CD" w:rsidRPr="000E24CD">
        <w:rPr>
          <w:color w:val="auto"/>
        </w:rPr>
        <w:t xml:space="preserve"> о браке/недостаче является также обязательной</w:t>
      </w:r>
      <w:r w:rsidR="000E24CD">
        <w:rPr>
          <w:color w:val="auto"/>
        </w:rPr>
        <w:t xml:space="preserve">. </w:t>
      </w:r>
    </w:p>
    <w:p w:rsidR="00B821E2" w:rsidRPr="00D91DCD" w:rsidRDefault="00D91DCD" w:rsidP="00D91DCD">
      <w:pPr>
        <w:pStyle w:val="ab"/>
        <w:numPr>
          <w:ilvl w:val="1"/>
          <w:numId w:val="29"/>
        </w:numPr>
        <w:ind w:left="0" w:firstLine="540"/>
        <w:rPr>
          <w:color w:val="auto"/>
        </w:rPr>
      </w:pPr>
      <w:proofErr w:type="spellStart"/>
      <w:r w:rsidRPr="00D91DCD">
        <w:rPr>
          <w:color w:val="auto"/>
        </w:rPr>
        <w:t>Внутритарная</w:t>
      </w:r>
      <w:proofErr w:type="spellEnd"/>
      <w:r w:rsidRPr="00D91DCD">
        <w:rPr>
          <w:color w:val="auto"/>
        </w:rPr>
        <w:t xml:space="preserve"> </w:t>
      </w:r>
      <w:r w:rsidR="00B821E2" w:rsidRPr="00D91DCD">
        <w:rPr>
          <w:color w:val="auto"/>
        </w:rPr>
        <w:t xml:space="preserve">приемка Товара, поставленного в исправной таре, по наименованию, количеству, качеству и комплектности осуществляется Покупателем не позднее 5 (пяти) календарных дней с момента приемки партии Товара от Поставщика.     </w:t>
      </w:r>
    </w:p>
    <w:p w:rsidR="00B821E2" w:rsidRDefault="00EF5122" w:rsidP="00EF5122">
      <w:pPr>
        <w:pStyle w:val="ab"/>
        <w:numPr>
          <w:ilvl w:val="1"/>
          <w:numId w:val="29"/>
        </w:numPr>
        <w:ind w:left="0" w:firstLine="540"/>
        <w:rPr>
          <w:color w:val="auto"/>
        </w:rPr>
      </w:pPr>
      <w:r>
        <w:rPr>
          <w:color w:val="auto"/>
        </w:rPr>
        <w:t xml:space="preserve"> </w:t>
      </w:r>
      <w:r w:rsidR="00B821E2" w:rsidRPr="00EF5122">
        <w:rPr>
          <w:color w:val="auto"/>
        </w:rPr>
        <w:t xml:space="preserve">В случае отсутствия со </w:t>
      </w:r>
      <w:r w:rsidR="00315397" w:rsidRPr="00EF5122">
        <w:rPr>
          <w:color w:val="auto"/>
        </w:rPr>
        <w:t>стороны Покупателя</w:t>
      </w:r>
      <w:r w:rsidR="00B821E2" w:rsidRPr="00EF5122">
        <w:rPr>
          <w:color w:val="auto"/>
        </w:rPr>
        <w:t xml:space="preserve"> претензий по поставленной партии Т</w:t>
      </w:r>
      <w:r w:rsidRPr="00EF5122">
        <w:rPr>
          <w:color w:val="auto"/>
        </w:rPr>
        <w:t>овара в срок, указанный в п. 4.8</w:t>
      </w:r>
      <w:r w:rsidR="00B821E2" w:rsidRPr="00EF5122">
        <w:rPr>
          <w:color w:val="auto"/>
        </w:rPr>
        <w:t xml:space="preserve">. </w:t>
      </w:r>
      <w:r w:rsidR="00315397" w:rsidRPr="00EF5122">
        <w:rPr>
          <w:color w:val="auto"/>
        </w:rPr>
        <w:t>Договора, партия</w:t>
      </w:r>
      <w:r w:rsidR="00B821E2" w:rsidRPr="00EF5122">
        <w:rPr>
          <w:color w:val="auto"/>
        </w:rPr>
        <w:t xml:space="preserve"> Товара считается принятой Покупателем в полном объеме без расхождений по наименованию, количеству, качеству и комплектности</w:t>
      </w:r>
      <w:r w:rsidR="008929D9">
        <w:rPr>
          <w:color w:val="auto"/>
        </w:rPr>
        <w:t>, Покупатель впоследствии лишается права ссылаться на недостатки Товара (за исключением скрытых дефектов).</w:t>
      </w:r>
    </w:p>
    <w:p w:rsidR="00F00BF0" w:rsidRPr="00785528" w:rsidRDefault="00F00BF0" w:rsidP="00F00BF0">
      <w:pPr>
        <w:pStyle w:val="ab"/>
        <w:numPr>
          <w:ilvl w:val="1"/>
          <w:numId w:val="29"/>
        </w:numPr>
        <w:ind w:left="0" w:firstLine="540"/>
        <w:rPr>
          <w:color w:val="auto"/>
        </w:rPr>
      </w:pPr>
      <w:r w:rsidRPr="00785528">
        <w:rPr>
          <w:color w:val="auto"/>
        </w:rPr>
        <w:t>В случае, если Покупатель в течении 5 (</w:t>
      </w:r>
      <w:r w:rsidR="00315397" w:rsidRPr="00785528">
        <w:rPr>
          <w:color w:val="auto"/>
        </w:rPr>
        <w:t>пяти) календарных</w:t>
      </w:r>
      <w:r w:rsidRPr="00785528">
        <w:rPr>
          <w:color w:val="auto"/>
        </w:rPr>
        <w:t xml:space="preserve"> дней с момента истечения </w:t>
      </w:r>
      <w:r w:rsidR="00326C25" w:rsidRPr="00785528">
        <w:rPr>
          <w:color w:val="auto"/>
        </w:rPr>
        <w:t>срока,</w:t>
      </w:r>
      <w:r w:rsidRPr="00785528">
        <w:rPr>
          <w:color w:val="auto"/>
        </w:rPr>
        <w:t xml:space="preserve"> указанного в п. 4.8. Договора, не осущест</w:t>
      </w:r>
      <w:r w:rsidR="00A95512">
        <w:rPr>
          <w:color w:val="auto"/>
        </w:rPr>
        <w:t>вил возврат УПД</w:t>
      </w:r>
      <w:r w:rsidRPr="00785528">
        <w:rPr>
          <w:color w:val="auto"/>
        </w:rPr>
        <w:t xml:space="preserve"> с отметкой о приемке Товара в адрес Поставщика, Поставщик вправе приостановить </w:t>
      </w:r>
      <w:r w:rsidR="00315397" w:rsidRPr="00785528">
        <w:rPr>
          <w:color w:val="auto"/>
        </w:rPr>
        <w:t>отгрузки партий</w:t>
      </w:r>
      <w:r w:rsidRPr="00785528">
        <w:rPr>
          <w:color w:val="auto"/>
        </w:rPr>
        <w:t xml:space="preserve"> Товара до момента </w:t>
      </w:r>
      <w:r w:rsidR="00326C25" w:rsidRPr="00785528">
        <w:rPr>
          <w:color w:val="auto"/>
        </w:rPr>
        <w:t>возврата соответствующей</w:t>
      </w:r>
      <w:r w:rsidR="00AE1AE4">
        <w:rPr>
          <w:color w:val="auto"/>
        </w:rPr>
        <w:t xml:space="preserve"> УПД</w:t>
      </w:r>
      <w:r w:rsidRPr="00785528">
        <w:rPr>
          <w:color w:val="auto"/>
        </w:rPr>
        <w:t>.</w:t>
      </w:r>
    </w:p>
    <w:p w:rsidR="00C0779D" w:rsidRPr="008929D9" w:rsidRDefault="00315397" w:rsidP="008929D9">
      <w:pPr>
        <w:pStyle w:val="ab"/>
        <w:numPr>
          <w:ilvl w:val="1"/>
          <w:numId w:val="29"/>
        </w:numPr>
        <w:ind w:left="0" w:firstLine="540"/>
        <w:rPr>
          <w:color w:val="auto"/>
        </w:rPr>
      </w:pPr>
      <w:r w:rsidRPr="00785528">
        <w:rPr>
          <w:color w:val="auto"/>
        </w:rPr>
        <w:t>Поставщик вправе</w:t>
      </w:r>
      <w:r w:rsidR="00D91DCD" w:rsidRPr="00785528">
        <w:rPr>
          <w:color w:val="auto"/>
        </w:rPr>
        <w:t xml:space="preserve"> засчитать стоимость бракованного и/или</w:t>
      </w:r>
      <w:r w:rsidR="00D91DCD" w:rsidRPr="008929D9">
        <w:rPr>
          <w:color w:val="auto"/>
        </w:rPr>
        <w:t xml:space="preserve"> не поставленного Товара в счет оплаты последующего заказа при наличии правильно и своевременно оформленного акта по Форме ТОРГ-2 путем вычета суммы по акту из общей суммы (цены) последующего заказа Покупателя. </w:t>
      </w:r>
      <w:r w:rsidR="008929D9" w:rsidRPr="008929D9">
        <w:rPr>
          <w:color w:val="auto"/>
        </w:rPr>
        <w:t xml:space="preserve"> </w:t>
      </w:r>
      <w:r w:rsidR="005276C8" w:rsidRPr="008929D9">
        <w:rPr>
          <w:color w:val="auto"/>
        </w:rPr>
        <w:t xml:space="preserve">  </w:t>
      </w:r>
      <w:r w:rsidR="008929D9">
        <w:rPr>
          <w:color w:val="auto"/>
        </w:rPr>
        <w:t xml:space="preserve"> </w:t>
      </w:r>
      <w:r w:rsidR="005276C8" w:rsidRPr="008929D9">
        <w:rPr>
          <w:color w:val="auto"/>
        </w:rPr>
        <w:t xml:space="preserve">        </w:t>
      </w:r>
    </w:p>
    <w:p w:rsidR="00C0779D" w:rsidRPr="008929D9" w:rsidRDefault="00C0779D" w:rsidP="00C0779D">
      <w:pPr>
        <w:pStyle w:val="ab"/>
        <w:numPr>
          <w:ilvl w:val="1"/>
          <w:numId w:val="29"/>
        </w:numPr>
        <w:tabs>
          <w:tab w:val="num" w:pos="0"/>
          <w:tab w:val="left" w:pos="567"/>
        </w:tabs>
        <w:ind w:left="0" w:firstLine="540"/>
        <w:rPr>
          <w:szCs w:val="24"/>
        </w:rPr>
      </w:pPr>
      <w:r w:rsidRPr="008929D9">
        <w:rPr>
          <w:color w:val="auto"/>
        </w:rPr>
        <w:t>Поставщик обязан постав</w:t>
      </w:r>
      <w:r w:rsidR="00B821E2" w:rsidRPr="008929D9">
        <w:rPr>
          <w:color w:val="auto"/>
        </w:rPr>
        <w:t>лять</w:t>
      </w:r>
      <w:r w:rsidRPr="008929D9">
        <w:rPr>
          <w:color w:val="auto"/>
        </w:rPr>
        <w:t xml:space="preserve"> Товар в полной комплектации, в надлежащей   упаковке, обеспечивающей сохранность товарного вида при транспортировке и хранении.</w:t>
      </w:r>
      <w:r w:rsidR="00B821E2" w:rsidRPr="008929D9">
        <w:rPr>
          <w:szCs w:val="24"/>
        </w:rPr>
        <w:t xml:space="preserve">        </w:t>
      </w:r>
    </w:p>
    <w:p w:rsidR="00B97431" w:rsidRPr="009A5573" w:rsidRDefault="00B97431" w:rsidP="00C0779D">
      <w:pPr>
        <w:tabs>
          <w:tab w:val="num" w:pos="0"/>
          <w:tab w:val="left" w:pos="567"/>
        </w:tabs>
        <w:jc w:val="both"/>
        <w:rPr>
          <w:szCs w:val="24"/>
        </w:rPr>
      </w:pPr>
    </w:p>
    <w:p w:rsidR="008858E0" w:rsidRDefault="008858E0" w:rsidP="00B97431">
      <w:pPr>
        <w:jc w:val="center"/>
        <w:rPr>
          <w:b/>
          <w:sz w:val="22"/>
          <w:szCs w:val="22"/>
        </w:rPr>
      </w:pPr>
    </w:p>
    <w:p w:rsidR="00EA35B8" w:rsidRDefault="00EA35B8" w:rsidP="00B97431">
      <w:pPr>
        <w:jc w:val="center"/>
        <w:rPr>
          <w:b/>
          <w:sz w:val="22"/>
          <w:szCs w:val="22"/>
        </w:rPr>
      </w:pPr>
    </w:p>
    <w:p w:rsidR="0099372C" w:rsidRPr="002E5752" w:rsidRDefault="006D2051" w:rsidP="00B97431">
      <w:pPr>
        <w:jc w:val="center"/>
        <w:rPr>
          <w:b/>
          <w:bCs/>
          <w:sz w:val="22"/>
          <w:szCs w:val="22"/>
        </w:rPr>
      </w:pPr>
      <w:r w:rsidRPr="002E5752">
        <w:rPr>
          <w:b/>
          <w:sz w:val="22"/>
          <w:szCs w:val="22"/>
        </w:rPr>
        <w:t>СТАТЬЯ 5</w:t>
      </w:r>
      <w:r w:rsidR="0099372C" w:rsidRPr="002E5752">
        <w:rPr>
          <w:b/>
          <w:sz w:val="22"/>
          <w:szCs w:val="22"/>
        </w:rPr>
        <w:t>. ПЕРЕХОД ПРАВА СОБСТВЕННОСТИ И РИСКОВ</w:t>
      </w:r>
    </w:p>
    <w:p w:rsidR="005276C8" w:rsidRDefault="005276C8" w:rsidP="005276C8">
      <w:pPr>
        <w:pStyle w:val="ab"/>
        <w:numPr>
          <w:ilvl w:val="1"/>
          <w:numId w:val="0"/>
        </w:numPr>
        <w:tabs>
          <w:tab w:val="num" w:pos="360"/>
        </w:tabs>
        <w:ind w:firstLine="567"/>
      </w:pPr>
      <w:r>
        <w:t xml:space="preserve">5.1. Право собственности на Товар, являющийся предметом Договора, переходит к Покупателю с момента приемки Товара от Поставщика. </w:t>
      </w:r>
    </w:p>
    <w:p w:rsidR="00B97431" w:rsidRDefault="005276C8" w:rsidP="00426DF8">
      <w:pPr>
        <w:pStyle w:val="ab"/>
        <w:numPr>
          <w:ilvl w:val="1"/>
          <w:numId w:val="0"/>
        </w:numPr>
        <w:tabs>
          <w:tab w:val="num" w:pos="360"/>
        </w:tabs>
        <w:ind w:firstLine="567"/>
      </w:pPr>
      <w:r>
        <w:t>5.2. Переход на Покупателя рисков случайной гибели или случайного повре</w:t>
      </w:r>
      <w:bookmarkStart w:id="0" w:name="_GoBack"/>
      <w:bookmarkEnd w:id="0"/>
      <w:r>
        <w:t>ждения Товара происходит с момента приемки Товара от Поставщика.</w:t>
      </w:r>
    </w:p>
    <w:p w:rsidR="00426DF8" w:rsidRDefault="00426DF8" w:rsidP="00426DF8">
      <w:pPr>
        <w:pStyle w:val="ab"/>
        <w:numPr>
          <w:ilvl w:val="1"/>
          <w:numId w:val="0"/>
        </w:numPr>
        <w:tabs>
          <w:tab w:val="num" w:pos="360"/>
        </w:tabs>
        <w:ind w:firstLine="567"/>
      </w:pPr>
    </w:p>
    <w:p w:rsidR="0099372C" w:rsidRPr="002E5752" w:rsidRDefault="002F2D9A" w:rsidP="00241877">
      <w:pPr>
        <w:pStyle w:val="ab"/>
        <w:numPr>
          <w:ilvl w:val="1"/>
          <w:numId w:val="0"/>
        </w:numPr>
        <w:tabs>
          <w:tab w:val="num" w:pos="360"/>
        </w:tabs>
        <w:ind w:firstLine="567"/>
        <w:jc w:val="center"/>
        <w:rPr>
          <w:b/>
          <w:bCs/>
          <w:sz w:val="22"/>
          <w:szCs w:val="22"/>
        </w:rPr>
      </w:pPr>
      <w:r w:rsidRPr="002E5752">
        <w:rPr>
          <w:b/>
          <w:sz w:val="22"/>
          <w:szCs w:val="22"/>
        </w:rPr>
        <w:t>СТАТЬЯ 6</w:t>
      </w:r>
      <w:r w:rsidR="0099372C" w:rsidRPr="002E5752">
        <w:rPr>
          <w:b/>
          <w:sz w:val="22"/>
          <w:szCs w:val="22"/>
        </w:rPr>
        <w:t>. СРОК ДЕЙСТВИЯ ДОГОВОРА</w:t>
      </w:r>
    </w:p>
    <w:p w:rsidR="00780DBB" w:rsidRDefault="002F2D9A">
      <w:pPr>
        <w:pStyle w:val="ab"/>
        <w:tabs>
          <w:tab w:val="clear" w:pos="1134"/>
        </w:tabs>
        <w:ind w:left="0"/>
      </w:pPr>
      <w:r w:rsidRPr="00E9558D">
        <w:t>6</w:t>
      </w:r>
      <w:r w:rsidR="0099372C" w:rsidRPr="00E9558D">
        <w:t>.1. Договор вступает в силу с момента подписания его Сторонами и дейс</w:t>
      </w:r>
      <w:r w:rsidR="0004584A" w:rsidRPr="00E9558D">
        <w:t>твует по</w:t>
      </w:r>
      <w:r w:rsidR="00E76664">
        <w:t xml:space="preserve"> «31</w:t>
      </w:r>
      <w:r w:rsidR="00AC34DE" w:rsidRPr="00E9558D">
        <w:t>»</w:t>
      </w:r>
      <w:r w:rsidR="00E76664">
        <w:t xml:space="preserve"> декабря 2018</w:t>
      </w:r>
      <w:r w:rsidR="0099372C" w:rsidRPr="00E9558D">
        <w:t xml:space="preserve">г. </w:t>
      </w:r>
    </w:p>
    <w:p w:rsidR="00780DBB" w:rsidRPr="00E9558D" w:rsidRDefault="00780DBB">
      <w:pPr>
        <w:pStyle w:val="ab"/>
        <w:tabs>
          <w:tab w:val="clear" w:pos="1134"/>
        </w:tabs>
        <w:ind w:left="0"/>
      </w:pPr>
      <w:r>
        <w:t xml:space="preserve">6.2. </w:t>
      </w:r>
      <w:r w:rsidRPr="00E9558D">
        <w:t xml:space="preserve">Договор считается продленным на каждый последующий календарный год, если за месяц до истечения срока действия договора ни одна из сторон не заявит об отказе от продления договора. </w:t>
      </w:r>
    </w:p>
    <w:p w:rsidR="0099372C" w:rsidRPr="00E9558D" w:rsidRDefault="00E9558D">
      <w:pPr>
        <w:pStyle w:val="ab"/>
        <w:tabs>
          <w:tab w:val="clear" w:pos="1134"/>
        </w:tabs>
        <w:ind w:left="0"/>
      </w:pPr>
      <w:r>
        <w:lastRenderedPageBreak/>
        <w:t xml:space="preserve">6.3. </w:t>
      </w:r>
      <w:r w:rsidR="0099372C" w:rsidRPr="00E9558D">
        <w:t xml:space="preserve">Окончание срока действия Договора не освобождает Сторон </w:t>
      </w:r>
      <w:r w:rsidR="00315397" w:rsidRPr="00E9558D">
        <w:t>от исполнения</w:t>
      </w:r>
      <w:r w:rsidR="0099372C" w:rsidRPr="00E9558D">
        <w:t xml:space="preserve"> обязательств, возникших в период действия Договора.</w:t>
      </w:r>
    </w:p>
    <w:p w:rsidR="00F447F8" w:rsidRPr="002F2D9A" w:rsidRDefault="00F447F8" w:rsidP="002D6121">
      <w:pPr>
        <w:pStyle w:val="ab"/>
        <w:tabs>
          <w:tab w:val="clear" w:pos="1134"/>
        </w:tabs>
        <w:ind w:left="0"/>
      </w:pPr>
    </w:p>
    <w:p w:rsidR="00572BAF" w:rsidRPr="00927854" w:rsidRDefault="002F2D9A" w:rsidP="00BF0872">
      <w:pPr>
        <w:pStyle w:val="aa"/>
        <w:tabs>
          <w:tab w:val="clear" w:pos="720"/>
          <w:tab w:val="clear" w:pos="1701"/>
          <w:tab w:val="num" w:pos="360"/>
        </w:tabs>
        <w:jc w:val="center"/>
        <w:rPr>
          <w:rFonts w:ascii="Times New Roman" w:hAnsi="Times New Roman"/>
          <w:b/>
          <w:sz w:val="22"/>
          <w:szCs w:val="22"/>
        </w:rPr>
      </w:pPr>
      <w:r w:rsidRPr="00927854">
        <w:rPr>
          <w:rFonts w:ascii="Times New Roman" w:hAnsi="Times New Roman"/>
          <w:b/>
          <w:sz w:val="22"/>
          <w:szCs w:val="22"/>
        </w:rPr>
        <w:t>СТАТЬЯ 7</w:t>
      </w:r>
      <w:r w:rsidR="0099372C" w:rsidRPr="00927854">
        <w:rPr>
          <w:rFonts w:ascii="Times New Roman" w:hAnsi="Times New Roman"/>
          <w:b/>
          <w:sz w:val="22"/>
          <w:szCs w:val="22"/>
        </w:rPr>
        <w:t>. ОТВЕТСТВЕННОСТЬ СТОРОН</w:t>
      </w:r>
      <w:r w:rsidR="00DA4BD5" w:rsidRPr="00927854">
        <w:rPr>
          <w:rFonts w:ascii="Times New Roman" w:hAnsi="Times New Roman"/>
          <w:b/>
          <w:sz w:val="22"/>
          <w:szCs w:val="22"/>
        </w:rPr>
        <w:t xml:space="preserve">       </w:t>
      </w:r>
    </w:p>
    <w:p w:rsidR="00927854" w:rsidRPr="00927854" w:rsidRDefault="00BE0BA0" w:rsidP="00BE0BA0">
      <w:pPr>
        <w:pStyle w:val="ab"/>
        <w:numPr>
          <w:ilvl w:val="1"/>
          <w:numId w:val="0"/>
        </w:numPr>
        <w:tabs>
          <w:tab w:val="num" w:pos="360"/>
        </w:tabs>
      </w:pPr>
      <w:r>
        <w:tab/>
        <w:t xml:space="preserve"> 7.1</w:t>
      </w:r>
      <w:r w:rsidR="00927854" w:rsidRPr="00927854">
        <w:t xml:space="preserve">. За неисполнение или ненадлежащее исполнение иных обязательств по </w:t>
      </w:r>
      <w:r w:rsidR="00764E5C">
        <w:t xml:space="preserve">Договору </w:t>
      </w:r>
      <w:r w:rsidR="00927854" w:rsidRPr="00927854">
        <w:t>Стороны несут ответственность, предусмотренную Гражданским Кодексом Российской Федерации.</w:t>
      </w:r>
      <w:r w:rsidR="00927854">
        <w:t xml:space="preserve"> </w:t>
      </w:r>
    </w:p>
    <w:p w:rsidR="0099372C" w:rsidRPr="002E5752" w:rsidRDefault="002F2D9A" w:rsidP="00FC4CEC">
      <w:pPr>
        <w:pStyle w:val="aa"/>
        <w:tabs>
          <w:tab w:val="clear" w:pos="720"/>
          <w:tab w:val="clear" w:pos="1701"/>
          <w:tab w:val="num" w:pos="36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2E5752">
        <w:rPr>
          <w:rFonts w:ascii="Times New Roman" w:hAnsi="Times New Roman"/>
          <w:b/>
          <w:sz w:val="22"/>
          <w:szCs w:val="22"/>
        </w:rPr>
        <w:t>СТАТЬЯ 8</w:t>
      </w:r>
      <w:r w:rsidR="0099372C" w:rsidRPr="002E5752">
        <w:rPr>
          <w:rFonts w:ascii="Times New Roman" w:hAnsi="Times New Roman"/>
          <w:b/>
          <w:sz w:val="22"/>
          <w:szCs w:val="22"/>
        </w:rPr>
        <w:t>. ПОРЯДОК ВНЕСЕНИЯ ИЗМЕНЕНИЙ В ДОГОВОР</w:t>
      </w:r>
    </w:p>
    <w:p w:rsidR="0099372C" w:rsidRDefault="002F2D9A">
      <w:pPr>
        <w:pStyle w:val="ab"/>
        <w:numPr>
          <w:ilvl w:val="1"/>
          <w:numId w:val="0"/>
        </w:numPr>
        <w:tabs>
          <w:tab w:val="num" w:pos="360"/>
        </w:tabs>
        <w:ind w:firstLine="567"/>
      </w:pPr>
      <w:r>
        <w:t>8</w:t>
      </w:r>
      <w:r w:rsidR="0099372C">
        <w:t>.1. Все изменения и дополнения к Договору действительны, если они оформлены письменно и подписаны уполномоченными представителями Сторон.</w:t>
      </w:r>
    </w:p>
    <w:p w:rsidR="00F447F8" w:rsidRPr="002D6121" w:rsidRDefault="002F2D9A" w:rsidP="002D6121">
      <w:pPr>
        <w:pStyle w:val="ab"/>
        <w:numPr>
          <w:ilvl w:val="1"/>
          <w:numId w:val="0"/>
        </w:numPr>
        <w:tabs>
          <w:tab w:val="num" w:pos="360"/>
        </w:tabs>
        <w:ind w:firstLine="567"/>
      </w:pPr>
      <w:r>
        <w:t>8</w:t>
      </w:r>
      <w:r w:rsidR="0099372C">
        <w:t xml:space="preserve">.2. Все Приложения, упомянутые в Договоре, и другие подписанные </w:t>
      </w:r>
      <w:r w:rsidR="002410F7">
        <w:t>С</w:t>
      </w:r>
      <w:r w:rsidR="0099372C">
        <w:t xml:space="preserve">торонами документы, на которые дается ссылка в Договоре, являются </w:t>
      </w:r>
      <w:r w:rsidR="002410F7">
        <w:t xml:space="preserve">его </w:t>
      </w:r>
      <w:r w:rsidR="0099372C">
        <w:t>неотъемлемыми частями.</w:t>
      </w:r>
    </w:p>
    <w:p w:rsidR="0099372C" w:rsidRPr="002E5752" w:rsidRDefault="002F2D9A" w:rsidP="00FC4CEC">
      <w:pPr>
        <w:pStyle w:val="aa"/>
        <w:tabs>
          <w:tab w:val="clear" w:pos="720"/>
          <w:tab w:val="clear" w:pos="1701"/>
          <w:tab w:val="num" w:pos="36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2E5752">
        <w:rPr>
          <w:rFonts w:ascii="Times New Roman" w:hAnsi="Times New Roman"/>
          <w:b/>
          <w:sz w:val="22"/>
          <w:szCs w:val="22"/>
        </w:rPr>
        <w:t>СТАТЬЯ 9</w:t>
      </w:r>
      <w:r w:rsidR="0099372C" w:rsidRPr="002E5752">
        <w:rPr>
          <w:rFonts w:ascii="Times New Roman" w:hAnsi="Times New Roman"/>
          <w:b/>
          <w:sz w:val="22"/>
          <w:szCs w:val="22"/>
        </w:rPr>
        <w:t>. ПОРЯДОК РАЗРЕШЕНИЯ СПОРОВ</w:t>
      </w:r>
    </w:p>
    <w:p w:rsidR="0099372C" w:rsidRDefault="002F2D9A">
      <w:pPr>
        <w:pStyle w:val="ab"/>
        <w:numPr>
          <w:ilvl w:val="1"/>
          <w:numId w:val="0"/>
        </w:numPr>
        <w:tabs>
          <w:tab w:val="num" w:pos="360"/>
        </w:tabs>
        <w:ind w:firstLine="567"/>
      </w:pPr>
      <w:r>
        <w:t>9</w:t>
      </w:r>
      <w:r w:rsidR="0099372C">
        <w:t xml:space="preserve">.1. Стороны обязуются принимать необходимые меры к тому, чтобы любые спорные вопросы и разногласия, касающиеся Договора, были урегулированы путем совместных переговоров. </w:t>
      </w:r>
    </w:p>
    <w:p w:rsidR="00FC4CEC" w:rsidRDefault="002F2D9A" w:rsidP="00FC4CEC">
      <w:pPr>
        <w:pStyle w:val="ab"/>
        <w:numPr>
          <w:ilvl w:val="1"/>
          <w:numId w:val="0"/>
        </w:numPr>
        <w:tabs>
          <w:tab w:val="num" w:pos="360"/>
        </w:tabs>
        <w:ind w:firstLine="567"/>
      </w:pPr>
      <w:r>
        <w:t>9</w:t>
      </w:r>
      <w:r w:rsidR="0099372C">
        <w:t>.2. В случаях, если Стороны не достигнут согласия путем переговоров или какая-либо Сторона уклоняется от проведения переговоров, то спор подлежит разрешению в суде</w:t>
      </w:r>
      <w:r w:rsidR="003E52F2">
        <w:t>бном порядке в Арбитражном суде</w:t>
      </w:r>
      <w:r w:rsidR="007902A4">
        <w:t xml:space="preserve"> города Москвы</w:t>
      </w:r>
      <w:r w:rsidR="0099372C">
        <w:t xml:space="preserve">. </w:t>
      </w:r>
      <w:r w:rsidR="008929D9">
        <w:t xml:space="preserve"> Претензионный порядок обязателен. </w:t>
      </w:r>
      <w:r w:rsidR="0099372C" w:rsidRPr="008929D9">
        <w:t>Сро</w:t>
      </w:r>
      <w:r w:rsidR="003A76BB" w:rsidRPr="008929D9">
        <w:t xml:space="preserve">к ответа </w:t>
      </w:r>
      <w:r w:rsidR="00315397" w:rsidRPr="008929D9">
        <w:t>на претензию</w:t>
      </w:r>
      <w:r w:rsidR="003A76BB" w:rsidRPr="008929D9">
        <w:t xml:space="preserve"> равен </w:t>
      </w:r>
      <w:r w:rsidR="007D6F35" w:rsidRPr="008929D9">
        <w:t>10</w:t>
      </w:r>
      <w:r w:rsidR="00507D7B" w:rsidRPr="008929D9">
        <w:t xml:space="preserve"> (</w:t>
      </w:r>
      <w:r w:rsidR="007D6F35" w:rsidRPr="008929D9">
        <w:t>десяти</w:t>
      </w:r>
      <w:r w:rsidR="0099372C" w:rsidRPr="008929D9">
        <w:t>) рабочим дням</w:t>
      </w:r>
      <w:r w:rsidR="0053044B" w:rsidRPr="008929D9">
        <w:t xml:space="preserve"> с </w:t>
      </w:r>
      <w:r w:rsidR="00315397" w:rsidRPr="008929D9">
        <w:t>даты доставки</w:t>
      </w:r>
      <w:r w:rsidR="007902A4" w:rsidRPr="008929D9">
        <w:t xml:space="preserve"> </w:t>
      </w:r>
      <w:r w:rsidR="0053044B" w:rsidRPr="008929D9">
        <w:t>претензии</w:t>
      </w:r>
      <w:r w:rsidR="0099372C" w:rsidRPr="008929D9">
        <w:t>. Претензия и/или ответ на претензию должны быть направлены другой Стороне по Договору заказным письмом с уведомлением</w:t>
      </w:r>
      <w:r w:rsidR="002410F7" w:rsidRPr="008929D9">
        <w:t xml:space="preserve"> о вручении</w:t>
      </w:r>
      <w:r w:rsidR="0099372C" w:rsidRPr="008929D9">
        <w:t>.</w:t>
      </w:r>
    </w:p>
    <w:p w:rsidR="00FC4CEC" w:rsidRPr="002E5752" w:rsidRDefault="00FC4CEC" w:rsidP="00E34136">
      <w:pPr>
        <w:pStyle w:val="ab"/>
        <w:numPr>
          <w:ilvl w:val="1"/>
          <w:numId w:val="0"/>
        </w:numPr>
        <w:tabs>
          <w:tab w:val="num" w:pos="360"/>
        </w:tabs>
        <w:rPr>
          <w:sz w:val="22"/>
          <w:szCs w:val="22"/>
        </w:rPr>
      </w:pPr>
    </w:p>
    <w:p w:rsidR="0099372C" w:rsidRPr="002E5752" w:rsidRDefault="002F2D9A" w:rsidP="00D66FDD">
      <w:pPr>
        <w:pStyle w:val="ab"/>
        <w:numPr>
          <w:ilvl w:val="1"/>
          <w:numId w:val="0"/>
        </w:numPr>
        <w:tabs>
          <w:tab w:val="num" w:pos="360"/>
        </w:tabs>
        <w:ind w:firstLine="567"/>
        <w:jc w:val="center"/>
        <w:rPr>
          <w:b/>
          <w:sz w:val="22"/>
          <w:szCs w:val="22"/>
        </w:rPr>
      </w:pPr>
      <w:r w:rsidRPr="002E5752">
        <w:rPr>
          <w:b/>
          <w:sz w:val="22"/>
          <w:szCs w:val="22"/>
        </w:rPr>
        <w:t>СТАТЬЯ 10</w:t>
      </w:r>
      <w:r w:rsidR="0099372C" w:rsidRPr="002E5752">
        <w:rPr>
          <w:b/>
          <w:sz w:val="22"/>
          <w:szCs w:val="22"/>
        </w:rPr>
        <w:t>. ОБСТОЯТЕЛЬСТВА НЕПРЕОДОЛИМОЙ СИЛЫ</w:t>
      </w:r>
    </w:p>
    <w:p w:rsidR="0099372C" w:rsidRDefault="002F2D9A">
      <w:pPr>
        <w:pStyle w:val="ab"/>
        <w:numPr>
          <w:ilvl w:val="1"/>
          <w:numId w:val="0"/>
        </w:numPr>
        <w:tabs>
          <w:tab w:val="num" w:pos="360"/>
        </w:tabs>
        <w:ind w:firstLine="567"/>
      </w:pPr>
      <w:r>
        <w:t>10</w:t>
      </w:r>
      <w:r w:rsidR="0099372C">
        <w:t xml:space="preserve">.1. Стороны освобождаются от ответственности за неисполнение или ненадлежащее исполнение обязательств по Договору, если такое неисполнение или ненадлежащее исполнение было вызвано обстоятельствами непреодолимой силы, то есть чрезвычайными и непредотвратимыми при данных условиях обстоятельствами, возникшими после заключения Договора. </w:t>
      </w:r>
    </w:p>
    <w:p w:rsidR="0099372C" w:rsidRDefault="0099372C">
      <w:pPr>
        <w:pStyle w:val="af"/>
      </w:pPr>
      <w:r>
        <w:t xml:space="preserve">            К обстоятельствам непреодолимой силы относятся: </w:t>
      </w:r>
      <w:r w:rsidR="00315397">
        <w:t>объявленная или</w:t>
      </w:r>
      <w:r>
        <w:t xml:space="preserve"> фактическая война, гражданские волнения, эпидемии,</w:t>
      </w:r>
      <w:r w:rsidR="00E229BD">
        <w:t xml:space="preserve"> блокада, эмбарго, землетрясения, наводнения</w:t>
      </w:r>
      <w:r>
        <w:t>, п</w:t>
      </w:r>
      <w:r w:rsidR="001608D1">
        <w:t>ожары</w:t>
      </w:r>
      <w:r>
        <w:t xml:space="preserve"> </w:t>
      </w:r>
      <w:r w:rsidR="004038A6">
        <w:t xml:space="preserve">и </w:t>
      </w:r>
      <w:r w:rsidR="001608D1">
        <w:t xml:space="preserve">другие стихийные бедствия, </w:t>
      </w:r>
      <w:r>
        <w:t>принят</w:t>
      </w:r>
      <w:r w:rsidR="001608D1">
        <w:t>ые и вступившие в законную силу</w:t>
      </w:r>
      <w:r>
        <w:t xml:space="preserve"> </w:t>
      </w:r>
      <w:r w:rsidR="001F3C11">
        <w:t>а</w:t>
      </w:r>
      <w:r w:rsidR="003469E1">
        <w:t>кты органов законодательной и и</w:t>
      </w:r>
      <w:r>
        <w:t>сполнительной власти</w:t>
      </w:r>
      <w:r w:rsidR="004C0924" w:rsidRPr="004C0924">
        <w:t>,</w:t>
      </w:r>
      <w:r w:rsidR="004C0924">
        <w:t xml:space="preserve"> влияющие на исполнение Сторонами обязательств по Договору</w:t>
      </w:r>
      <w:r>
        <w:t>.</w:t>
      </w:r>
    </w:p>
    <w:p w:rsidR="0099372C" w:rsidRDefault="002F2D9A">
      <w:pPr>
        <w:pStyle w:val="ab"/>
        <w:tabs>
          <w:tab w:val="clear" w:pos="1134"/>
        </w:tabs>
        <w:ind w:left="0"/>
      </w:pPr>
      <w:r>
        <w:t>10</w:t>
      </w:r>
      <w:r w:rsidR="0099372C">
        <w:t>.2. При наступлении обстоятельств непреодолимой силы срок исполнения обязательств отодвигается соразмерно времени, в течение которого будут действовать такие обстоятельства.</w:t>
      </w:r>
    </w:p>
    <w:p w:rsidR="00F447F8" w:rsidRDefault="002F2D9A" w:rsidP="0055251B">
      <w:pPr>
        <w:pStyle w:val="ab"/>
        <w:numPr>
          <w:ilvl w:val="1"/>
          <w:numId w:val="0"/>
        </w:numPr>
        <w:tabs>
          <w:tab w:val="num" w:pos="360"/>
        </w:tabs>
        <w:ind w:firstLine="567"/>
      </w:pPr>
      <w:r>
        <w:t>10</w:t>
      </w:r>
      <w:r w:rsidR="0099372C">
        <w:t xml:space="preserve">.3. Сторона, для которой создалась невозможность исполнения обязательств по настоящему Договору, должна письменно в течение 3 (трех) календарных дней известить об этом другую Сторону и представить доказательства наступления подобных обстоятельств (надлежащими доказательствами наступления обстоятельств непреодолимой силы считаются подтверждения уполномоченных государственных и иных компетентных органов). </w:t>
      </w:r>
    </w:p>
    <w:p w:rsidR="0099372C" w:rsidRPr="002E5752" w:rsidRDefault="002F2D9A" w:rsidP="00FC4CEC">
      <w:pPr>
        <w:pStyle w:val="aa"/>
        <w:tabs>
          <w:tab w:val="clear" w:pos="720"/>
          <w:tab w:val="clear" w:pos="1701"/>
          <w:tab w:val="num" w:pos="36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2E5752">
        <w:rPr>
          <w:rFonts w:ascii="Times New Roman" w:hAnsi="Times New Roman"/>
          <w:b/>
          <w:sz w:val="22"/>
          <w:szCs w:val="22"/>
        </w:rPr>
        <w:t>статья 11</w:t>
      </w:r>
      <w:r w:rsidR="0099372C" w:rsidRPr="002E5752">
        <w:rPr>
          <w:rFonts w:ascii="Times New Roman" w:hAnsi="Times New Roman"/>
          <w:b/>
          <w:sz w:val="22"/>
          <w:szCs w:val="22"/>
        </w:rPr>
        <w:t>. ПРОЧИЕ УСЛОВИЯ</w:t>
      </w:r>
    </w:p>
    <w:p w:rsidR="00736C9B" w:rsidRDefault="00736C9B" w:rsidP="00736C9B">
      <w:pPr>
        <w:pStyle w:val="ab"/>
        <w:numPr>
          <w:ilvl w:val="1"/>
          <w:numId w:val="0"/>
        </w:numPr>
        <w:tabs>
          <w:tab w:val="num" w:pos="360"/>
        </w:tabs>
        <w:ind w:firstLine="567"/>
      </w:pPr>
      <w:r>
        <w:t>11.1. Стороны обязаны извещать друг друга о любых изменениях своих реквизитов и иных данных, имеющих существенное значение для исполнения Договора, в течение 3 (трех) рабочих дней с момента таких изменений.</w:t>
      </w:r>
    </w:p>
    <w:p w:rsidR="00736C9B" w:rsidRDefault="00736C9B" w:rsidP="00736C9B">
      <w:pPr>
        <w:pStyle w:val="ab"/>
        <w:numPr>
          <w:ilvl w:val="1"/>
          <w:numId w:val="0"/>
        </w:numPr>
        <w:tabs>
          <w:tab w:val="num" w:pos="360"/>
        </w:tabs>
        <w:ind w:firstLine="567"/>
      </w:pPr>
      <w:r>
        <w:t>11.2. После подписания Договора все предварительные переговоры по нему, переписка Сторон, предварительные соглашения и протоколы о намерениях по вопросам, так или иначе касающиеся Договора, теряют юридическую силу.</w:t>
      </w:r>
    </w:p>
    <w:p w:rsidR="00987083" w:rsidRPr="00FB5C16" w:rsidRDefault="00D61E07" w:rsidP="00363813">
      <w:pPr>
        <w:pStyle w:val="ab"/>
        <w:numPr>
          <w:ilvl w:val="1"/>
          <w:numId w:val="0"/>
        </w:numPr>
        <w:tabs>
          <w:tab w:val="num" w:pos="360"/>
        </w:tabs>
        <w:ind w:firstLine="567"/>
      </w:pPr>
      <w:r>
        <w:t>1</w:t>
      </w:r>
      <w:r w:rsidR="00363813" w:rsidRPr="00D61E07">
        <w:t xml:space="preserve">1.3. </w:t>
      </w:r>
      <w:r w:rsidR="00987083" w:rsidRPr="00D61E07">
        <w:t xml:space="preserve">Стороны </w:t>
      </w:r>
      <w:r w:rsidR="00E9558D" w:rsidRPr="00D61E07">
        <w:t xml:space="preserve">Договора </w:t>
      </w:r>
      <w:r w:rsidR="00315397" w:rsidRPr="00D61E07">
        <w:t>признают копии</w:t>
      </w:r>
      <w:r w:rsidR="00987083" w:rsidRPr="00D61E07">
        <w:t xml:space="preserve"> документов, подписанны</w:t>
      </w:r>
      <w:r w:rsidR="00363813" w:rsidRPr="00D61E07">
        <w:t>е</w:t>
      </w:r>
      <w:r w:rsidR="00987083" w:rsidRPr="00D61E07">
        <w:t xml:space="preserve"> Стороной и/или Сторонами и </w:t>
      </w:r>
      <w:r w:rsidR="00400685" w:rsidRPr="00D61E07">
        <w:t>отправленные</w:t>
      </w:r>
      <w:r w:rsidR="00E9558D" w:rsidRPr="00D61E07">
        <w:t xml:space="preserve"> по электронной почте/факсу составленными </w:t>
      </w:r>
      <w:r w:rsidR="00315397" w:rsidRPr="00D61E07">
        <w:t>в надлежащей</w:t>
      </w:r>
      <w:r w:rsidR="00E9558D" w:rsidRPr="00D61E07">
        <w:t xml:space="preserve"> письменной форм</w:t>
      </w:r>
      <w:r w:rsidR="00363813" w:rsidRPr="00D61E07">
        <w:t>е и подтверждают</w:t>
      </w:r>
      <w:r w:rsidR="00D55129">
        <w:t>,</w:t>
      </w:r>
      <w:r w:rsidR="00363813" w:rsidRPr="00D61E07">
        <w:t xml:space="preserve"> что указанные копии документов будут иметь </w:t>
      </w:r>
      <w:r w:rsidR="00363813" w:rsidRPr="00D61E07">
        <w:lastRenderedPageBreak/>
        <w:t xml:space="preserve">юридическую силу </w:t>
      </w:r>
      <w:r w:rsidR="00315397" w:rsidRPr="00D61E07">
        <w:t>и могут</w:t>
      </w:r>
      <w:r w:rsidR="00363813" w:rsidRPr="00D61E07">
        <w:t xml:space="preserve"> использоваться в качестве доказательств. </w:t>
      </w:r>
      <w:r w:rsidR="00E9558D" w:rsidRPr="00D61E07">
        <w:t xml:space="preserve"> </w:t>
      </w:r>
      <w:r w:rsidR="00987083" w:rsidRPr="00D61E07">
        <w:t>Для связи по электронной почте Стороны должны использовать следующие адреса:</w:t>
      </w:r>
      <w:r w:rsidR="00FB5C16" w:rsidRPr="00FB5C16">
        <w:t xml:space="preserve"> </w:t>
      </w:r>
    </w:p>
    <w:p w:rsidR="00363813" w:rsidRPr="00BE0BA0" w:rsidRDefault="00987083" w:rsidP="00363813">
      <w:pPr>
        <w:pStyle w:val="ab"/>
        <w:numPr>
          <w:ilvl w:val="1"/>
          <w:numId w:val="0"/>
        </w:numPr>
        <w:tabs>
          <w:tab w:val="num" w:pos="360"/>
        </w:tabs>
        <w:ind w:firstLine="567"/>
      </w:pPr>
      <w:proofErr w:type="spellStart"/>
      <w:r w:rsidRPr="00D61E07">
        <w:t>Email</w:t>
      </w:r>
      <w:proofErr w:type="spellEnd"/>
      <w:r w:rsidRPr="00D61E07">
        <w:t xml:space="preserve"> </w:t>
      </w:r>
      <w:r w:rsidRPr="00BE0BA0">
        <w:t>Поставщика</w:t>
      </w:r>
      <w:r w:rsidR="00E76664" w:rsidRPr="00BE0BA0">
        <w:t xml:space="preserve">: </w:t>
      </w:r>
      <w:r w:rsidR="00BE0BA0">
        <w:t>___________________</w:t>
      </w:r>
    </w:p>
    <w:p w:rsidR="00A95512" w:rsidRPr="00D932F6" w:rsidRDefault="00987083" w:rsidP="00736C9B">
      <w:pPr>
        <w:pStyle w:val="ab"/>
        <w:numPr>
          <w:ilvl w:val="1"/>
          <w:numId w:val="0"/>
        </w:numPr>
        <w:tabs>
          <w:tab w:val="num" w:pos="360"/>
        </w:tabs>
        <w:ind w:firstLine="567"/>
        <w:rPr>
          <w:color w:val="auto"/>
          <w:sz w:val="28"/>
          <w:szCs w:val="28"/>
        </w:rPr>
      </w:pPr>
      <w:proofErr w:type="spellStart"/>
      <w:r w:rsidRPr="00A95512">
        <w:t>Email</w:t>
      </w:r>
      <w:proofErr w:type="spellEnd"/>
      <w:r w:rsidRPr="00A95512">
        <w:t xml:space="preserve"> П</w:t>
      </w:r>
      <w:r w:rsidR="00E76664" w:rsidRPr="00A95512">
        <w:t>окупателя</w:t>
      </w:r>
      <w:r w:rsidR="00E76664" w:rsidRPr="00B1681E">
        <w:rPr>
          <w:szCs w:val="24"/>
        </w:rPr>
        <w:t xml:space="preserve">: </w:t>
      </w:r>
      <w:r w:rsidR="00BE0BA0">
        <w:t>___________________</w:t>
      </w:r>
    </w:p>
    <w:p w:rsidR="00736C9B" w:rsidRDefault="00363813" w:rsidP="00736C9B">
      <w:pPr>
        <w:pStyle w:val="ab"/>
        <w:numPr>
          <w:ilvl w:val="1"/>
          <w:numId w:val="0"/>
        </w:numPr>
        <w:tabs>
          <w:tab w:val="num" w:pos="360"/>
        </w:tabs>
        <w:ind w:firstLine="567"/>
      </w:pPr>
      <w:r>
        <w:t>11.4</w:t>
      </w:r>
      <w:r w:rsidR="00736C9B">
        <w:t>. В случаях, не предусмотренных Договором, Стороны руководствуются действующим гражданским законодательством РФ.</w:t>
      </w:r>
    </w:p>
    <w:p w:rsidR="00736C9B" w:rsidRDefault="00363813" w:rsidP="00736C9B">
      <w:pPr>
        <w:pStyle w:val="ab"/>
        <w:numPr>
          <w:ilvl w:val="1"/>
          <w:numId w:val="0"/>
        </w:numPr>
        <w:tabs>
          <w:tab w:val="num" w:pos="360"/>
        </w:tabs>
        <w:ind w:firstLine="567"/>
      </w:pPr>
      <w:r>
        <w:t>11.5</w:t>
      </w:r>
      <w:r w:rsidR="00736C9B" w:rsidRPr="009D62AF">
        <w:t>.</w:t>
      </w:r>
      <w:r w:rsidR="00736C9B">
        <w:t xml:space="preserve"> Условия Договора носят конфиденциальный характер и не подлежат разглашению третьим лицам.</w:t>
      </w:r>
    </w:p>
    <w:p w:rsidR="00736C9B" w:rsidRDefault="00363813" w:rsidP="00736C9B">
      <w:pPr>
        <w:pStyle w:val="ab"/>
        <w:numPr>
          <w:ilvl w:val="1"/>
          <w:numId w:val="0"/>
        </w:numPr>
        <w:tabs>
          <w:tab w:val="num" w:pos="360"/>
        </w:tabs>
        <w:ind w:firstLine="567"/>
      </w:pPr>
      <w:r>
        <w:t>11.7</w:t>
      </w:r>
      <w:r w:rsidR="00736C9B" w:rsidRPr="00250B5B">
        <w:t>. Недействительность одного или нескольких пунктов не влечет недействительность Договора в целом.</w:t>
      </w:r>
    </w:p>
    <w:p w:rsidR="00736C9B" w:rsidRPr="003928E2" w:rsidRDefault="00363813" w:rsidP="00736C9B">
      <w:pPr>
        <w:pStyle w:val="ab"/>
        <w:numPr>
          <w:ilvl w:val="1"/>
          <w:numId w:val="0"/>
        </w:numPr>
        <w:tabs>
          <w:tab w:val="num" w:pos="360"/>
        </w:tabs>
        <w:ind w:firstLine="567"/>
      </w:pPr>
      <w:r>
        <w:t>11.8</w:t>
      </w:r>
      <w:r w:rsidR="00736C9B">
        <w:t>. Договор составлен в двух экземплярах, на русском языке, обладающих равной юридической силой, по одному экземпляру для каждой из Сторон.</w:t>
      </w:r>
    </w:p>
    <w:p w:rsidR="0099372C" w:rsidRPr="002E5752" w:rsidRDefault="002F2D9A">
      <w:pPr>
        <w:pStyle w:val="aa"/>
        <w:tabs>
          <w:tab w:val="clear" w:pos="720"/>
          <w:tab w:val="clear" w:pos="1701"/>
          <w:tab w:val="num" w:pos="36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2E5752">
        <w:rPr>
          <w:rFonts w:ascii="Times New Roman" w:hAnsi="Times New Roman"/>
          <w:b/>
          <w:bCs/>
          <w:sz w:val="22"/>
          <w:szCs w:val="22"/>
        </w:rPr>
        <w:t>СТАТЬЯ 12</w:t>
      </w:r>
      <w:r w:rsidR="0099372C" w:rsidRPr="002E5752">
        <w:rPr>
          <w:rFonts w:ascii="Times New Roman" w:hAnsi="Times New Roman"/>
          <w:b/>
          <w:bCs/>
          <w:sz w:val="22"/>
          <w:szCs w:val="22"/>
        </w:rPr>
        <w:t>. АДРЕСА И БАНКОВСКИЕ РЕКВИЗИТЫ СТОРОН</w:t>
      </w:r>
    </w:p>
    <w:p w:rsidR="0099372C" w:rsidRDefault="0099372C">
      <w:pPr>
        <w:rPr>
          <w:sz w:val="22"/>
          <w:szCs w:val="22"/>
        </w:rPr>
      </w:pPr>
    </w:p>
    <w:tbl>
      <w:tblPr>
        <w:tblStyle w:val="af9"/>
        <w:tblW w:w="10065" w:type="dxa"/>
        <w:tblInd w:w="10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BE0BA0" w:rsidRPr="0005256F" w:rsidTr="00BE0BA0">
        <w:tc>
          <w:tcPr>
            <w:tcW w:w="5103" w:type="dxa"/>
          </w:tcPr>
          <w:p w:rsidR="00BE0BA0" w:rsidRPr="0005256F" w:rsidRDefault="00BE0BA0" w:rsidP="00C30E56">
            <w:pPr>
              <w:rPr>
                <w:sz w:val="24"/>
                <w:szCs w:val="24"/>
              </w:rPr>
            </w:pPr>
            <w:r w:rsidRPr="0005256F">
              <w:rPr>
                <w:sz w:val="24"/>
                <w:szCs w:val="24"/>
              </w:rPr>
              <w:t>ПОСТАВЩИК:</w:t>
            </w:r>
          </w:p>
          <w:p w:rsidR="00BE0BA0" w:rsidRPr="0005256F" w:rsidRDefault="00BE0BA0" w:rsidP="00C30E56">
            <w:pPr>
              <w:rPr>
                <w:sz w:val="24"/>
                <w:szCs w:val="24"/>
              </w:rPr>
            </w:pPr>
            <w:r w:rsidRPr="0005256F">
              <w:rPr>
                <w:sz w:val="24"/>
                <w:szCs w:val="24"/>
              </w:rPr>
              <w:t>ООО «СЕТ Групп Рус»</w:t>
            </w:r>
          </w:p>
          <w:p w:rsidR="00BE0BA0" w:rsidRPr="0005256F" w:rsidRDefault="00BE0BA0" w:rsidP="00C30E56">
            <w:pPr>
              <w:rPr>
                <w:sz w:val="24"/>
                <w:szCs w:val="24"/>
              </w:rPr>
            </w:pPr>
            <w:r w:rsidRPr="0005256F">
              <w:rPr>
                <w:sz w:val="24"/>
                <w:szCs w:val="24"/>
              </w:rPr>
              <w:t xml:space="preserve">Адрес: 111123, Москва, 1-ая Владимирская ул., д. 10А, строение 2, этаж 2, офис № </w:t>
            </w:r>
            <w:r w:rsidRPr="0005256F">
              <w:rPr>
                <w:sz w:val="24"/>
                <w:szCs w:val="24"/>
                <w:lang w:val="en-US"/>
              </w:rPr>
              <w:t>VI</w:t>
            </w:r>
            <w:r w:rsidRPr="0005256F">
              <w:rPr>
                <w:sz w:val="24"/>
                <w:szCs w:val="24"/>
              </w:rPr>
              <w:t>, помещение№2</w:t>
            </w:r>
          </w:p>
          <w:p w:rsidR="00BE0BA0" w:rsidRPr="0005256F" w:rsidRDefault="00BE0BA0" w:rsidP="00C30E56">
            <w:pPr>
              <w:rPr>
                <w:sz w:val="24"/>
                <w:szCs w:val="24"/>
              </w:rPr>
            </w:pPr>
            <w:r w:rsidRPr="0005256F">
              <w:rPr>
                <w:sz w:val="24"/>
                <w:szCs w:val="24"/>
              </w:rPr>
              <w:t>Почтовый адрес: 115230, г. Москва, Хлебозаводский проезд, д.7 стр.10</w:t>
            </w:r>
          </w:p>
          <w:p w:rsidR="00BE0BA0" w:rsidRPr="0005256F" w:rsidRDefault="00BE0BA0" w:rsidP="00C30E56">
            <w:pPr>
              <w:rPr>
                <w:sz w:val="24"/>
                <w:szCs w:val="24"/>
              </w:rPr>
            </w:pPr>
            <w:r w:rsidRPr="0005256F">
              <w:rPr>
                <w:sz w:val="24"/>
                <w:szCs w:val="24"/>
              </w:rPr>
              <w:t xml:space="preserve">ОГРН 1177746086781, </w:t>
            </w:r>
          </w:p>
          <w:p w:rsidR="00BE0BA0" w:rsidRPr="0005256F" w:rsidRDefault="00BE0BA0" w:rsidP="00C30E56">
            <w:pPr>
              <w:rPr>
                <w:sz w:val="24"/>
                <w:szCs w:val="24"/>
              </w:rPr>
            </w:pPr>
            <w:r w:rsidRPr="0005256F">
              <w:rPr>
                <w:sz w:val="24"/>
                <w:szCs w:val="24"/>
              </w:rPr>
              <w:t xml:space="preserve">ИНН/КПП 7720368129/772001001 </w:t>
            </w:r>
          </w:p>
          <w:p w:rsidR="00BE0BA0" w:rsidRPr="0005256F" w:rsidRDefault="00BE0BA0" w:rsidP="00C30E56">
            <w:pPr>
              <w:rPr>
                <w:sz w:val="24"/>
                <w:szCs w:val="24"/>
              </w:rPr>
            </w:pPr>
            <w:r w:rsidRPr="0005256F">
              <w:rPr>
                <w:sz w:val="24"/>
                <w:szCs w:val="24"/>
              </w:rPr>
              <w:t>ОКВЭД 46.66</w:t>
            </w:r>
          </w:p>
          <w:p w:rsidR="00BE0BA0" w:rsidRPr="0005256F" w:rsidRDefault="00BE0BA0" w:rsidP="00C30E56">
            <w:pPr>
              <w:rPr>
                <w:sz w:val="24"/>
                <w:szCs w:val="24"/>
              </w:rPr>
            </w:pPr>
            <w:r w:rsidRPr="0005256F">
              <w:rPr>
                <w:sz w:val="24"/>
                <w:szCs w:val="24"/>
              </w:rPr>
              <w:t>ОКПО 06487463</w:t>
            </w:r>
          </w:p>
          <w:p w:rsidR="00BE0BA0" w:rsidRPr="0005256F" w:rsidRDefault="00BE0BA0" w:rsidP="00C30E56">
            <w:pPr>
              <w:rPr>
                <w:sz w:val="24"/>
                <w:szCs w:val="24"/>
              </w:rPr>
            </w:pPr>
            <w:r w:rsidRPr="0005256F">
              <w:rPr>
                <w:sz w:val="24"/>
                <w:szCs w:val="24"/>
              </w:rPr>
              <w:t>Банк: АО «АЛЬФА-БАНК» г. Москва</w:t>
            </w:r>
          </w:p>
          <w:p w:rsidR="00BE0BA0" w:rsidRPr="0005256F" w:rsidRDefault="00BE0BA0" w:rsidP="00C30E56">
            <w:pPr>
              <w:rPr>
                <w:sz w:val="24"/>
                <w:szCs w:val="24"/>
              </w:rPr>
            </w:pPr>
            <w:r w:rsidRPr="0005256F">
              <w:rPr>
                <w:sz w:val="24"/>
                <w:szCs w:val="24"/>
              </w:rPr>
              <w:t>БИК 044525593</w:t>
            </w:r>
          </w:p>
          <w:p w:rsidR="00BE0BA0" w:rsidRPr="0005256F" w:rsidRDefault="00BE0BA0" w:rsidP="00C30E56">
            <w:pPr>
              <w:rPr>
                <w:sz w:val="24"/>
                <w:szCs w:val="24"/>
              </w:rPr>
            </w:pPr>
            <w:r w:rsidRPr="0005256F">
              <w:rPr>
                <w:sz w:val="24"/>
                <w:szCs w:val="24"/>
              </w:rPr>
              <w:t>к/с 30101810200000000593</w:t>
            </w:r>
          </w:p>
          <w:p w:rsidR="00BE0BA0" w:rsidRPr="0005256F" w:rsidRDefault="00BE0BA0" w:rsidP="00C30E56">
            <w:pPr>
              <w:rPr>
                <w:sz w:val="24"/>
                <w:szCs w:val="24"/>
              </w:rPr>
            </w:pPr>
            <w:r w:rsidRPr="0005256F">
              <w:rPr>
                <w:sz w:val="24"/>
                <w:szCs w:val="24"/>
              </w:rPr>
              <w:t>р/с 40702810201300012262 в валюте РФ</w:t>
            </w:r>
          </w:p>
          <w:p w:rsidR="00BE0BA0" w:rsidRPr="0005256F" w:rsidRDefault="00BE0BA0" w:rsidP="00C30E56">
            <w:pPr>
              <w:rPr>
                <w:sz w:val="24"/>
                <w:szCs w:val="24"/>
                <w:lang w:val="en-US"/>
              </w:rPr>
            </w:pPr>
            <w:r w:rsidRPr="0005256F">
              <w:rPr>
                <w:sz w:val="24"/>
                <w:szCs w:val="24"/>
              </w:rPr>
              <w:t>Телефон</w:t>
            </w:r>
            <w:r w:rsidRPr="0005256F">
              <w:rPr>
                <w:sz w:val="24"/>
                <w:szCs w:val="24"/>
                <w:lang w:val="en-US"/>
              </w:rPr>
              <w:t>: (495) 150-46-79</w:t>
            </w:r>
          </w:p>
        </w:tc>
        <w:tc>
          <w:tcPr>
            <w:tcW w:w="4962" w:type="dxa"/>
          </w:tcPr>
          <w:p w:rsidR="00BE0BA0" w:rsidRPr="0005256F" w:rsidRDefault="00BE0BA0" w:rsidP="00C30E56">
            <w:pPr>
              <w:pStyle w:val="2"/>
              <w:ind w:left="0"/>
              <w:rPr>
                <w:b w:val="0"/>
                <w:bCs w:val="0"/>
                <w:i w:val="0"/>
                <w:iCs w:val="0"/>
                <w:sz w:val="24"/>
                <w:lang w:val="ru-RU"/>
              </w:rPr>
            </w:pPr>
            <w:r>
              <w:rPr>
                <w:b w:val="0"/>
                <w:bCs w:val="0"/>
                <w:i w:val="0"/>
                <w:iCs w:val="0"/>
                <w:sz w:val="24"/>
                <w:lang w:val="ru-RU"/>
              </w:rPr>
              <w:t>ПОКУПАТЕЛЬ</w:t>
            </w:r>
            <w:r w:rsidRPr="0005256F">
              <w:rPr>
                <w:b w:val="0"/>
                <w:bCs w:val="0"/>
                <w:i w:val="0"/>
                <w:iCs w:val="0"/>
                <w:sz w:val="24"/>
                <w:lang w:val="ru-RU"/>
              </w:rPr>
              <w:t>:</w:t>
            </w:r>
          </w:p>
          <w:p w:rsidR="00BE0BA0" w:rsidRPr="0005256F" w:rsidRDefault="00BE0BA0" w:rsidP="00C30E56">
            <w:pPr>
              <w:rPr>
                <w:sz w:val="24"/>
                <w:szCs w:val="24"/>
              </w:rPr>
            </w:pPr>
          </w:p>
          <w:p w:rsidR="00BE0BA0" w:rsidRPr="0005256F" w:rsidRDefault="00BE0BA0" w:rsidP="00C30E56">
            <w:pPr>
              <w:rPr>
                <w:sz w:val="24"/>
                <w:szCs w:val="24"/>
              </w:rPr>
            </w:pPr>
            <w:r w:rsidRPr="0005256F">
              <w:rPr>
                <w:sz w:val="24"/>
                <w:szCs w:val="24"/>
              </w:rPr>
              <w:t xml:space="preserve">Адрес: </w:t>
            </w:r>
          </w:p>
          <w:p w:rsidR="00BE0BA0" w:rsidRPr="0005256F" w:rsidRDefault="00BE0BA0" w:rsidP="00C30E56">
            <w:pPr>
              <w:rPr>
                <w:sz w:val="24"/>
                <w:szCs w:val="24"/>
              </w:rPr>
            </w:pPr>
          </w:p>
          <w:p w:rsidR="00BE0BA0" w:rsidRPr="0005256F" w:rsidRDefault="00BE0BA0" w:rsidP="00C30E56">
            <w:pPr>
              <w:rPr>
                <w:sz w:val="24"/>
                <w:szCs w:val="24"/>
              </w:rPr>
            </w:pPr>
          </w:p>
          <w:p w:rsidR="00BE0BA0" w:rsidRPr="0005256F" w:rsidRDefault="00BE0BA0" w:rsidP="00C30E56">
            <w:pPr>
              <w:rPr>
                <w:sz w:val="24"/>
                <w:szCs w:val="24"/>
              </w:rPr>
            </w:pPr>
          </w:p>
          <w:p w:rsidR="00BE0BA0" w:rsidRPr="0005256F" w:rsidRDefault="00BE0BA0" w:rsidP="00C30E56">
            <w:pPr>
              <w:rPr>
                <w:sz w:val="24"/>
                <w:szCs w:val="24"/>
              </w:rPr>
            </w:pPr>
          </w:p>
          <w:p w:rsidR="00BE0BA0" w:rsidRPr="0005256F" w:rsidRDefault="00BE0BA0" w:rsidP="00C30E56">
            <w:pPr>
              <w:rPr>
                <w:sz w:val="24"/>
                <w:szCs w:val="24"/>
              </w:rPr>
            </w:pPr>
            <w:r w:rsidRPr="0005256F">
              <w:rPr>
                <w:sz w:val="24"/>
                <w:szCs w:val="24"/>
              </w:rPr>
              <w:t xml:space="preserve">ОГРН </w:t>
            </w:r>
          </w:p>
          <w:p w:rsidR="00BE0BA0" w:rsidRPr="0005256F" w:rsidRDefault="00BE0BA0" w:rsidP="00C30E56">
            <w:pPr>
              <w:rPr>
                <w:sz w:val="24"/>
                <w:szCs w:val="24"/>
              </w:rPr>
            </w:pPr>
            <w:r w:rsidRPr="0005256F">
              <w:rPr>
                <w:sz w:val="24"/>
                <w:szCs w:val="24"/>
              </w:rPr>
              <w:t xml:space="preserve">ИНН/КПП </w:t>
            </w:r>
          </w:p>
          <w:p w:rsidR="00BE0BA0" w:rsidRPr="0005256F" w:rsidRDefault="00BE0BA0" w:rsidP="00C30E56">
            <w:pPr>
              <w:rPr>
                <w:sz w:val="24"/>
                <w:szCs w:val="24"/>
              </w:rPr>
            </w:pPr>
            <w:r w:rsidRPr="0005256F">
              <w:rPr>
                <w:sz w:val="24"/>
                <w:szCs w:val="24"/>
              </w:rPr>
              <w:t xml:space="preserve">ОКВЭД </w:t>
            </w:r>
          </w:p>
          <w:p w:rsidR="00BE0BA0" w:rsidRPr="0005256F" w:rsidRDefault="00BE0BA0" w:rsidP="00C30E56">
            <w:pPr>
              <w:rPr>
                <w:sz w:val="24"/>
                <w:szCs w:val="24"/>
              </w:rPr>
            </w:pPr>
            <w:r w:rsidRPr="0005256F">
              <w:rPr>
                <w:sz w:val="24"/>
                <w:szCs w:val="24"/>
              </w:rPr>
              <w:t xml:space="preserve">ОКПО </w:t>
            </w:r>
          </w:p>
          <w:p w:rsidR="00BE0BA0" w:rsidRPr="0005256F" w:rsidRDefault="00BE0BA0" w:rsidP="00C30E56">
            <w:pPr>
              <w:rPr>
                <w:sz w:val="24"/>
                <w:szCs w:val="24"/>
              </w:rPr>
            </w:pPr>
            <w:r w:rsidRPr="0005256F">
              <w:rPr>
                <w:sz w:val="24"/>
                <w:szCs w:val="24"/>
              </w:rPr>
              <w:t xml:space="preserve">Банк: </w:t>
            </w:r>
          </w:p>
          <w:p w:rsidR="00BE0BA0" w:rsidRPr="0005256F" w:rsidRDefault="00BE0BA0" w:rsidP="00C30E56">
            <w:pPr>
              <w:rPr>
                <w:sz w:val="24"/>
                <w:szCs w:val="24"/>
              </w:rPr>
            </w:pPr>
            <w:r w:rsidRPr="0005256F">
              <w:rPr>
                <w:sz w:val="24"/>
                <w:szCs w:val="24"/>
              </w:rPr>
              <w:t xml:space="preserve">БИК </w:t>
            </w:r>
          </w:p>
          <w:p w:rsidR="00BE0BA0" w:rsidRPr="0005256F" w:rsidRDefault="00BE0BA0" w:rsidP="00C30E56">
            <w:pPr>
              <w:rPr>
                <w:sz w:val="24"/>
                <w:szCs w:val="24"/>
              </w:rPr>
            </w:pPr>
            <w:r w:rsidRPr="0005256F">
              <w:rPr>
                <w:sz w:val="24"/>
                <w:szCs w:val="24"/>
              </w:rPr>
              <w:t xml:space="preserve">к/с </w:t>
            </w:r>
          </w:p>
          <w:p w:rsidR="00BE0BA0" w:rsidRPr="0005256F" w:rsidRDefault="00BE0BA0" w:rsidP="00C30E56">
            <w:pPr>
              <w:rPr>
                <w:sz w:val="24"/>
                <w:szCs w:val="24"/>
              </w:rPr>
            </w:pPr>
            <w:r w:rsidRPr="0005256F">
              <w:rPr>
                <w:sz w:val="24"/>
                <w:szCs w:val="24"/>
              </w:rPr>
              <w:t xml:space="preserve">р/с </w:t>
            </w:r>
          </w:p>
          <w:p w:rsidR="00BE0BA0" w:rsidRPr="0005256F" w:rsidRDefault="00BE0BA0" w:rsidP="00C30E56">
            <w:pPr>
              <w:rPr>
                <w:sz w:val="24"/>
                <w:szCs w:val="24"/>
              </w:rPr>
            </w:pPr>
            <w:r w:rsidRPr="0005256F">
              <w:rPr>
                <w:sz w:val="24"/>
                <w:szCs w:val="24"/>
              </w:rPr>
              <w:t xml:space="preserve">Телефон: </w:t>
            </w:r>
          </w:p>
        </w:tc>
      </w:tr>
    </w:tbl>
    <w:p w:rsidR="00B0388C" w:rsidRDefault="0048440F" w:rsidP="005901A1">
      <w:pPr>
        <w:pStyle w:val="aa"/>
        <w:tabs>
          <w:tab w:val="clear" w:pos="720"/>
        </w:tabs>
        <w:ind w:left="567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</w:t>
      </w:r>
      <w:r w:rsidR="00B0388C">
        <w:rPr>
          <w:rFonts w:ascii="Times New Roman" w:hAnsi="Times New Roman"/>
          <w:sz w:val="20"/>
        </w:rPr>
        <w:t>ПОДПИСИ СТОРОН</w:t>
      </w:r>
    </w:p>
    <w:p w:rsidR="00B0388C" w:rsidRPr="00535341" w:rsidRDefault="00B0388C" w:rsidP="005901A1">
      <w:pPr>
        <w:ind w:left="567"/>
      </w:pPr>
    </w:p>
    <w:tbl>
      <w:tblPr>
        <w:tblW w:w="992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400685" w:rsidTr="00400685">
        <w:tc>
          <w:tcPr>
            <w:tcW w:w="4962" w:type="dxa"/>
          </w:tcPr>
          <w:p w:rsidR="00400685" w:rsidRDefault="00400685" w:rsidP="004545B2">
            <w:pPr>
              <w:ind w:left="567"/>
              <w:rPr>
                <w:sz w:val="24"/>
              </w:rPr>
            </w:pPr>
            <w:r>
              <w:rPr>
                <w:sz w:val="24"/>
              </w:rPr>
              <w:t>Поставщик:</w:t>
            </w:r>
          </w:p>
          <w:p w:rsidR="00400685" w:rsidRDefault="00400685" w:rsidP="004545B2">
            <w:pPr>
              <w:ind w:left="567"/>
              <w:jc w:val="both"/>
              <w:rPr>
                <w:sz w:val="24"/>
              </w:rPr>
            </w:pPr>
          </w:p>
          <w:p w:rsidR="00400685" w:rsidRDefault="00400685" w:rsidP="004545B2">
            <w:pPr>
              <w:ind w:left="567"/>
              <w:rPr>
                <w:sz w:val="24"/>
              </w:rPr>
            </w:pPr>
            <w:r>
              <w:rPr>
                <w:sz w:val="24"/>
              </w:rPr>
              <w:t>_______________/А.И. Книжник /</w:t>
            </w:r>
          </w:p>
          <w:p w:rsidR="00400685" w:rsidRDefault="00400685" w:rsidP="004545B2">
            <w:pPr>
              <w:ind w:left="567"/>
              <w:jc w:val="both"/>
              <w:rPr>
                <w:sz w:val="16"/>
                <w:szCs w:val="16"/>
              </w:rPr>
            </w:pPr>
          </w:p>
          <w:p w:rsidR="00400685" w:rsidRPr="00D52EDC" w:rsidRDefault="00400685" w:rsidP="004545B2">
            <w:pPr>
              <w:ind w:left="567"/>
              <w:jc w:val="both"/>
              <w:rPr>
                <w:sz w:val="16"/>
                <w:szCs w:val="16"/>
              </w:rPr>
            </w:pPr>
            <w:r w:rsidRPr="00D52EDC">
              <w:rPr>
                <w:sz w:val="16"/>
                <w:szCs w:val="16"/>
              </w:rPr>
              <w:t>М.П.</w:t>
            </w:r>
          </w:p>
        </w:tc>
        <w:tc>
          <w:tcPr>
            <w:tcW w:w="4961" w:type="dxa"/>
          </w:tcPr>
          <w:p w:rsidR="00400685" w:rsidRDefault="00400685" w:rsidP="004545B2">
            <w:pPr>
              <w:ind w:left="567"/>
              <w:rPr>
                <w:sz w:val="24"/>
              </w:rPr>
            </w:pPr>
            <w:r>
              <w:rPr>
                <w:sz w:val="24"/>
              </w:rPr>
              <w:t>Покупатель:</w:t>
            </w:r>
          </w:p>
          <w:p w:rsidR="00400685" w:rsidRDefault="00400685" w:rsidP="004545B2">
            <w:pPr>
              <w:ind w:left="567"/>
              <w:jc w:val="both"/>
              <w:rPr>
                <w:sz w:val="24"/>
              </w:rPr>
            </w:pPr>
          </w:p>
          <w:p w:rsidR="00400685" w:rsidRPr="006C69D0" w:rsidRDefault="00400685" w:rsidP="004545B2">
            <w:pPr>
              <w:ind w:left="567"/>
              <w:jc w:val="both"/>
              <w:rPr>
                <w:sz w:val="24"/>
                <w:szCs w:val="24"/>
              </w:rPr>
            </w:pPr>
            <w:r>
              <w:t>____</w:t>
            </w:r>
            <w:r w:rsidRPr="005A651E">
              <w:t>____</w:t>
            </w:r>
            <w:r>
              <w:t>________</w:t>
            </w:r>
            <w:r w:rsidRPr="00CF751D">
              <w:rPr>
                <w:sz w:val="24"/>
                <w:szCs w:val="24"/>
              </w:rPr>
              <w:t>/</w:t>
            </w:r>
            <w:r w:rsidR="00BE0BA0">
              <w:rPr>
                <w:sz w:val="24"/>
                <w:szCs w:val="24"/>
              </w:rPr>
              <w:t>__________</w:t>
            </w:r>
            <w:r w:rsidR="006C69D0" w:rsidRPr="006C69D0">
              <w:rPr>
                <w:sz w:val="24"/>
                <w:szCs w:val="24"/>
              </w:rPr>
              <w:t xml:space="preserve"> </w:t>
            </w:r>
            <w:r w:rsidR="00B15FA4">
              <w:rPr>
                <w:sz w:val="24"/>
                <w:szCs w:val="24"/>
              </w:rPr>
              <w:t>/</w:t>
            </w:r>
          </w:p>
          <w:p w:rsidR="00400685" w:rsidRDefault="00400685" w:rsidP="004545B2">
            <w:pPr>
              <w:pStyle w:val="a7"/>
              <w:spacing w:before="0"/>
              <w:ind w:left="567"/>
              <w:rPr>
                <w:sz w:val="16"/>
                <w:szCs w:val="16"/>
              </w:rPr>
            </w:pPr>
          </w:p>
          <w:p w:rsidR="00400685" w:rsidRPr="00D52EDC" w:rsidRDefault="00400685" w:rsidP="004545B2">
            <w:pPr>
              <w:pStyle w:val="a7"/>
              <w:spacing w:before="0"/>
              <w:ind w:left="567"/>
              <w:rPr>
                <w:sz w:val="16"/>
                <w:szCs w:val="16"/>
              </w:rPr>
            </w:pPr>
            <w:r w:rsidRPr="00D52EDC">
              <w:rPr>
                <w:sz w:val="16"/>
                <w:szCs w:val="16"/>
              </w:rPr>
              <w:t>М.П.</w:t>
            </w:r>
          </w:p>
        </w:tc>
      </w:tr>
    </w:tbl>
    <w:p w:rsidR="009D2ED3" w:rsidRPr="00B665D4" w:rsidRDefault="009D2ED3" w:rsidP="00B665D4">
      <w:pPr>
        <w:spacing w:before="120"/>
        <w:rPr>
          <w:b/>
          <w:bCs/>
        </w:rPr>
      </w:pPr>
    </w:p>
    <w:p w:rsidR="00547265" w:rsidRDefault="00547265" w:rsidP="002D56CA">
      <w:pPr>
        <w:spacing w:before="120"/>
        <w:jc w:val="right"/>
        <w:rPr>
          <w:b/>
          <w:bCs/>
        </w:rPr>
      </w:pPr>
    </w:p>
    <w:p w:rsidR="00106586" w:rsidRDefault="00106586" w:rsidP="002D56CA">
      <w:pPr>
        <w:spacing w:before="120"/>
        <w:jc w:val="right"/>
        <w:rPr>
          <w:b/>
          <w:bCs/>
        </w:rPr>
      </w:pPr>
    </w:p>
    <w:p w:rsidR="00106586" w:rsidRDefault="00106586" w:rsidP="002D56CA">
      <w:pPr>
        <w:spacing w:before="120"/>
        <w:jc w:val="right"/>
        <w:rPr>
          <w:b/>
          <w:bCs/>
        </w:rPr>
      </w:pPr>
    </w:p>
    <w:p w:rsidR="00106586" w:rsidRDefault="00106586" w:rsidP="002D56CA">
      <w:pPr>
        <w:spacing w:before="120"/>
        <w:jc w:val="right"/>
        <w:rPr>
          <w:b/>
          <w:bCs/>
        </w:rPr>
      </w:pPr>
    </w:p>
    <w:p w:rsidR="00106586" w:rsidRDefault="00106586" w:rsidP="002D56CA">
      <w:pPr>
        <w:spacing w:before="120"/>
        <w:jc w:val="right"/>
        <w:rPr>
          <w:b/>
          <w:bCs/>
        </w:rPr>
      </w:pPr>
    </w:p>
    <w:p w:rsidR="00C00724" w:rsidRDefault="00C00724" w:rsidP="002D56CA">
      <w:pPr>
        <w:spacing w:before="120"/>
        <w:jc w:val="right"/>
        <w:rPr>
          <w:b/>
          <w:bCs/>
        </w:rPr>
      </w:pPr>
    </w:p>
    <w:p w:rsidR="00315397" w:rsidRDefault="00315397">
      <w:pPr>
        <w:rPr>
          <w:b/>
          <w:bCs/>
        </w:rPr>
      </w:pPr>
      <w:r>
        <w:rPr>
          <w:b/>
          <w:bCs/>
        </w:rPr>
        <w:br w:type="page"/>
      </w:r>
    </w:p>
    <w:sectPr w:rsidR="00315397" w:rsidSect="00D54E22">
      <w:footerReference w:type="even" r:id="rId8"/>
      <w:footerReference w:type="default" r:id="rId9"/>
      <w:footerReference w:type="first" r:id="rId10"/>
      <w:pgSz w:w="11906" w:h="16838" w:code="9"/>
      <w:pgMar w:top="568" w:right="991" w:bottom="426" w:left="1134" w:header="720" w:footer="5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0E" w:rsidRDefault="005B580E">
      <w:r>
        <w:separator/>
      </w:r>
    </w:p>
  </w:endnote>
  <w:endnote w:type="continuationSeparator" w:id="0">
    <w:p w:rsidR="005B580E" w:rsidRDefault="005B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21" w:rsidRDefault="009D7A83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07E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7E21" w:rsidRDefault="00807E2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21" w:rsidRDefault="00807E21" w:rsidP="00315397">
    <w:pPr>
      <w:pStyle w:val="a3"/>
      <w:tabs>
        <w:tab w:val="clear" w:pos="4153"/>
        <w:tab w:val="clear" w:pos="8306"/>
      </w:tabs>
      <w:jc w:val="right"/>
    </w:pPr>
    <w:r>
      <w:rPr>
        <w:rStyle w:val="a6"/>
      </w:rPr>
      <w:tab/>
      <w:t xml:space="preserve">            </w:t>
    </w:r>
    <w:r w:rsidR="009D7A83">
      <w:rPr>
        <w:rStyle w:val="a6"/>
      </w:rPr>
      <w:fldChar w:fldCharType="begin"/>
    </w:r>
    <w:r>
      <w:rPr>
        <w:rStyle w:val="a6"/>
      </w:rPr>
      <w:instrText xml:space="preserve"> PAGE </w:instrText>
    </w:r>
    <w:r w:rsidR="009D7A83">
      <w:rPr>
        <w:rStyle w:val="a6"/>
      </w:rPr>
      <w:fldChar w:fldCharType="separate"/>
    </w:r>
    <w:r w:rsidR="00AE1AE4">
      <w:rPr>
        <w:rStyle w:val="a6"/>
        <w:noProof/>
      </w:rPr>
      <w:t>6</w:t>
    </w:r>
    <w:r w:rsidR="009D7A83">
      <w:rPr>
        <w:rStyle w:val="a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21" w:rsidRDefault="00807E21">
    <w:pPr>
      <w:pStyle w:val="a3"/>
    </w:pPr>
    <w:r>
      <w:t>____________________________________________________________________</w:t>
    </w:r>
    <w:r w:rsidR="009D7A83">
      <w:rPr>
        <w:rStyle w:val="a6"/>
      </w:rPr>
      <w:fldChar w:fldCharType="begin"/>
    </w:r>
    <w:r>
      <w:rPr>
        <w:rStyle w:val="a6"/>
      </w:rPr>
      <w:instrText xml:space="preserve"> PAGE </w:instrText>
    </w:r>
    <w:r w:rsidR="009D7A83">
      <w:rPr>
        <w:rStyle w:val="a6"/>
      </w:rPr>
      <w:fldChar w:fldCharType="separate"/>
    </w:r>
    <w:r>
      <w:rPr>
        <w:rStyle w:val="a6"/>
        <w:noProof/>
      </w:rPr>
      <w:t>1</w:t>
    </w:r>
    <w:r w:rsidR="009D7A83">
      <w:rPr>
        <w:rStyle w:val="a6"/>
      </w:rPr>
      <w:fldChar w:fldCharType="end"/>
    </w:r>
  </w:p>
  <w:p w:rsidR="00807E21" w:rsidRDefault="00807E21">
    <w:pPr>
      <w:pStyle w:val="a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0E" w:rsidRDefault="005B580E">
      <w:r>
        <w:separator/>
      </w:r>
    </w:p>
  </w:footnote>
  <w:footnote w:type="continuationSeparator" w:id="0">
    <w:p w:rsidR="005B580E" w:rsidRDefault="005B5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431F"/>
    <w:multiLevelType w:val="multilevel"/>
    <w:tmpl w:val="8E0C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827F8E"/>
    <w:multiLevelType w:val="multilevel"/>
    <w:tmpl w:val="65284386"/>
    <w:lvl w:ilvl="0">
      <w:start w:val="1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1"/>
        </w:tabs>
        <w:ind w:left="931" w:hanging="3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 w15:restartNumberingAfterBreak="0">
    <w:nsid w:val="06080CF5"/>
    <w:multiLevelType w:val="multilevel"/>
    <w:tmpl w:val="3B9C1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E57BAC"/>
    <w:multiLevelType w:val="singleLevel"/>
    <w:tmpl w:val="7B2A9D1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1825FBD"/>
    <w:multiLevelType w:val="multilevel"/>
    <w:tmpl w:val="5C7203B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185725"/>
    <w:multiLevelType w:val="hybridMultilevel"/>
    <w:tmpl w:val="DE4C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66EE1"/>
    <w:multiLevelType w:val="hybridMultilevel"/>
    <w:tmpl w:val="1B54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A65CF"/>
    <w:multiLevelType w:val="hybridMultilevel"/>
    <w:tmpl w:val="F6745DF0"/>
    <w:lvl w:ilvl="0" w:tplc="C478C6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478C62E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0E08F9"/>
    <w:multiLevelType w:val="hybridMultilevel"/>
    <w:tmpl w:val="DC809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A7F35"/>
    <w:multiLevelType w:val="multilevel"/>
    <w:tmpl w:val="38740AC0"/>
    <w:lvl w:ilvl="0">
      <w:start w:val="1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31"/>
        </w:tabs>
        <w:ind w:left="931" w:hanging="3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 w15:restartNumberingAfterBreak="0">
    <w:nsid w:val="2A6A66F3"/>
    <w:multiLevelType w:val="hybridMultilevel"/>
    <w:tmpl w:val="57D87C54"/>
    <w:lvl w:ilvl="0" w:tplc="1A56D1F6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B7B4DA4"/>
    <w:multiLevelType w:val="multilevel"/>
    <w:tmpl w:val="B22A73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BD2FB6"/>
    <w:multiLevelType w:val="multilevel"/>
    <w:tmpl w:val="515479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3" w15:restartNumberingAfterBreak="0">
    <w:nsid w:val="335459F7"/>
    <w:multiLevelType w:val="multilevel"/>
    <w:tmpl w:val="76483504"/>
    <w:lvl w:ilvl="0">
      <w:start w:val="1"/>
      <w:numFmt w:val="decimal"/>
      <w:lvlText w:val="Статья %1.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4" w15:restartNumberingAfterBreak="0">
    <w:nsid w:val="39AE1A60"/>
    <w:multiLevelType w:val="hybridMultilevel"/>
    <w:tmpl w:val="F2D8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F3764"/>
    <w:multiLevelType w:val="multilevel"/>
    <w:tmpl w:val="A0B4A38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20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CA258FB"/>
    <w:multiLevelType w:val="hybridMultilevel"/>
    <w:tmpl w:val="E220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95F0D"/>
    <w:multiLevelType w:val="multilevel"/>
    <w:tmpl w:val="65284386"/>
    <w:lvl w:ilvl="0">
      <w:start w:val="1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1"/>
        </w:tabs>
        <w:ind w:left="931" w:hanging="3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41356064"/>
    <w:multiLevelType w:val="hybridMultilevel"/>
    <w:tmpl w:val="5D64193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33454B1"/>
    <w:multiLevelType w:val="multilevel"/>
    <w:tmpl w:val="97D8E5C4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0AB0408"/>
    <w:multiLevelType w:val="multilevel"/>
    <w:tmpl w:val="38740AC0"/>
    <w:lvl w:ilvl="0">
      <w:start w:val="1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31"/>
        </w:tabs>
        <w:ind w:left="931" w:hanging="3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 w15:restartNumberingAfterBreak="0">
    <w:nsid w:val="524015A4"/>
    <w:multiLevelType w:val="multilevel"/>
    <w:tmpl w:val="A0B4A38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97D506A"/>
    <w:multiLevelType w:val="multilevel"/>
    <w:tmpl w:val="76BA48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E0288B"/>
    <w:multiLevelType w:val="multilevel"/>
    <w:tmpl w:val="65284386"/>
    <w:lvl w:ilvl="0">
      <w:start w:val="1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1"/>
        </w:tabs>
        <w:ind w:left="931" w:hanging="3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 w15:restartNumberingAfterBreak="0">
    <w:nsid w:val="5B592B16"/>
    <w:multiLevelType w:val="multilevel"/>
    <w:tmpl w:val="65284386"/>
    <w:lvl w:ilvl="0">
      <w:start w:val="1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3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5" w15:restartNumberingAfterBreak="0">
    <w:nsid w:val="5F0A3DFD"/>
    <w:multiLevelType w:val="multilevel"/>
    <w:tmpl w:val="92E2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7822B35"/>
    <w:multiLevelType w:val="multilevel"/>
    <w:tmpl w:val="B22A73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34C7041"/>
    <w:multiLevelType w:val="multilevel"/>
    <w:tmpl w:val="835CF3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C12928"/>
    <w:multiLevelType w:val="multilevel"/>
    <w:tmpl w:val="65284386"/>
    <w:lvl w:ilvl="0">
      <w:start w:val="2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1"/>
        </w:tabs>
        <w:ind w:left="931" w:hanging="3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9" w15:restartNumberingAfterBreak="0">
    <w:nsid w:val="77246B33"/>
    <w:multiLevelType w:val="multilevel"/>
    <w:tmpl w:val="D8860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BAF2F32"/>
    <w:multiLevelType w:val="multilevel"/>
    <w:tmpl w:val="7EA276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B8438A"/>
    <w:multiLevelType w:val="hybridMultilevel"/>
    <w:tmpl w:val="B768A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8"/>
  </w:num>
  <w:num w:numId="4">
    <w:abstractNumId w:val="3"/>
  </w:num>
  <w:num w:numId="5">
    <w:abstractNumId w:val="24"/>
  </w:num>
  <w:num w:numId="6">
    <w:abstractNumId w:val="9"/>
  </w:num>
  <w:num w:numId="7">
    <w:abstractNumId w:val="23"/>
  </w:num>
  <w:num w:numId="8">
    <w:abstractNumId w:val="20"/>
  </w:num>
  <w:num w:numId="9">
    <w:abstractNumId w:val="10"/>
  </w:num>
  <w:num w:numId="10">
    <w:abstractNumId w:val="7"/>
  </w:num>
  <w:num w:numId="11">
    <w:abstractNumId w:val="18"/>
  </w:num>
  <w:num w:numId="12">
    <w:abstractNumId w:val="27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5"/>
  </w:num>
  <w:num w:numId="17">
    <w:abstractNumId w:val="22"/>
  </w:num>
  <w:num w:numId="18">
    <w:abstractNumId w:val="16"/>
  </w:num>
  <w:num w:numId="19">
    <w:abstractNumId w:val="6"/>
  </w:num>
  <w:num w:numId="20">
    <w:abstractNumId w:val="14"/>
  </w:num>
  <w:num w:numId="21">
    <w:abstractNumId w:val="5"/>
  </w:num>
  <w:num w:numId="22">
    <w:abstractNumId w:val="8"/>
  </w:num>
  <w:num w:numId="23">
    <w:abstractNumId w:val="1"/>
  </w:num>
  <w:num w:numId="24">
    <w:abstractNumId w:val="21"/>
  </w:num>
  <w:num w:numId="25">
    <w:abstractNumId w:val="19"/>
  </w:num>
  <w:num w:numId="26">
    <w:abstractNumId w:val="12"/>
  </w:num>
  <w:num w:numId="27">
    <w:abstractNumId w:val="4"/>
  </w:num>
  <w:num w:numId="28">
    <w:abstractNumId w:val="30"/>
  </w:num>
  <w:num w:numId="29">
    <w:abstractNumId w:val="11"/>
  </w:num>
  <w:num w:numId="30">
    <w:abstractNumId w:val="15"/>
  </w:num>
  <w:num w:numId="31">
    <w:abstractNumId w:val="26"/>
  </w:num>
  <w:num w:numId="32">
    <w:abstractNumId w:val="2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06"/>
    <w:rsid w:val="00007C2C"/>
    <w:rsid w:val="0001294C"/>
    <w:rsid w:val="00012A75"/>
    <w:rsid w:val="000138A3"/>
    <w:rsid w:val="00013F48"/>
    <w:rsid w:val="000158F9"/>
    <w:rsid w:val="000170FF"/>
    <w:rsid w:val="00017E52"/>
    <w:rsid w:val="000249CF"/>
    <w:rsid w:val="0003230D"/>
    <w:rsid w:val="0003252F"/>
    <w:rsid w:val="00032C8F"/>
    <w:rsid w:val="00035204"/>
    <w:rsid w:val="00035F6F"/>
    <w:rsid w:val="000368FC"/>
    <w:rsid w:val="00037AAA"/>
    <w:rsid w:val="0004240F"/>
    <w:rsid w:val="00043A99"/>
    <w:rsid w:val="0004584A"/>
    <w:rsid w:val="000502BA"/>
    <w:rsid w:val="000524C4"/>
    <w:rsid w:val="00055125"/>
    <w:rsid w:val="000632E8"/>
    <w:rsid w:val="000637AF"/>
    <w:rsid w:val="00066EFE"/>
    <w:rsid w:val="00076A7B"/>
    <w:rsid w:val="000856B8"/>
    <w:rsid w:val="00086ED0"/>
    <w:rsid w:val="00087BF2"/>
    <w:rsid w:val="000949CB"/>
    <w:rsid w:val="00097C57"/>
    <w:rsid w:val="000A0DA4"/>
    <w:rsid w:val="000A203D"/>
    <w:rsid w:val="000A4178"/>
    <w:rsid w:val="000A548D"/>
    <w:rsid w:val="000B2875"/>
    <w:rsid w:val="000B4804"/>
    <w:rsid w:val="000B56D2"/>
    <w:rsid w:val="000B5843"/>
    <w:rsid w:val="000C0118"/>
    <w:rsid w:val="000C2762"/>
    <w:rsid w:val="000C35CD"/>
    <w:rsid w:val="000C39D6"/>
    <w:rsid w:val="000C5C10"/>
    <w:rsid w:val="000C604D"/>
    <w:rsid w:val="000C76D0"/>
    <w:rsid w:val="000D01C7"/>
    <w:rsid w:val="000D508E"/>
    <w:rsid w:val="000D7818"/>
    <w:rsid w:val="000E24CD"/>
    <w:rsid w:val="000E309F"/>
    <w:rsid w:val="000E3B9B"/>
    <w:rsid w:val="000E3D38"/>
    <w:rsid w:val="000E7F3D"/>
    <w:rsid w:val="000F0F77"/>
    <w:rsid w:val="000F1140"/>
    <w:rsid w:val="000F1C55"/>
    <w:rsid w:val="000F3B6D"/>
    <w:rsid w:val="000F44A4"/>
    <w:rsid w:val="000F4BE6"/>
    <w:rsid w:val="000F4ED6"/>
    <w:rsid w:val="000F75EE"/>
    <w:rsid w:val="00100EE6"/>
    <w:rsid w:val="00103A96"/>
    <w:rsid w:val="00106586"/>
    <w:rsid w:val="0010695F"/>
    <w:rsid w:val="00111277"/>
    <w:rsid w:val="001140A7"/>
    <w:rsid w:val="0011464E"/>
    <w:rsid w:val="00114C9B"/>
    <w:rsid w:val="00125555"/>
    <w:rsid w:val="00125FCD"/>
    <w:rsid w:val="00126580"/>
    <w:rsid w:val="001306AB"/>
    <w:rsid w:val="0013153F"/>
    <w:rsid w:val="00131E56"/>
    <w:rsid w:val="0013742E"/>
    <w:rsid w:val="00141383"/>
    <w:rsid w:val="001422F8"/>
    <w:rsid w:val="001531EB"/>
    <w:rsid w:val="00157C92"/>
    <w:rsid w:val="001608D1"/>
    <w:rsid w:val="001628B8"/>
    <w:rsid w:val="00163DCE"/>
    <w:rsid w:val="001655C8"/>
    <w:rsid w:val="0017027E"/>
    <w:rsid w:val="00171018"/>
    <w:rsid w:val="00174607"/>
    <w:rsid w:val="00175248"/>
    <w:rsid w:val="00186166"/>
    <w:rsid w:val="001900D9"/>
    <w:rsid w:val="00190275"/>
    <w:rsid w:val="00192DCB"/>
    <w:rsid w:val="00193558"/>
    <w:rsid w:val="00193BFD"/>
    <w:rsid w:val="00194BC9"/>
    <w:rsid w:val="00197FC9"/>
    <w:rsid w:val="001A06CE"/>
    <w:rsid w:val="001A16C3"/>
    <w:rsid w:val="001A2325"/>
    <w:rsid w:val="001A2742"/>
    <w:rsid w:val="001A3A33"/>
    <w:rsid w:val="001A403C"/>
    <w:rsid w:val="001A50D4"/>
    <w:rsid w:val="001A63E8"/>
    <w:rsid w:val="001A70FD"/>
    <w:rsid w:val="001A7487"/>
    <w:rsid w:val="001B04E8"/>
    <w:rsid w:val="001B1D70"/>
    <w:rsid w:val="001B7585"/>
    <w:rsid w:val="001C4B01"/>
    <w:rsid w:val="001C52D1"/>
    <w:rsid w:val="001C5775"/>
    <w:rsid w:val="001D17B5"/>
    <w:rsid w:val="001D2049"/>
    <w:rsid w:val="001D24E7"/>
    <w:rsid w:val="001D321F"/>
    <w:rsid w:val="001D5679"/>
    <w:rsid w:val="001D7C4D"/>
    <w:rsid w:val="001E3FB6"/>
    <w:rsid w:val="001E5222"/>
    <w:rsid w:val="001F0B8E"/>
    <w:rsid w:val="001F0F53"/>
    <w:rsid w:val="001F3C11"/>
    <w:rsid w:val="001F7FCE"/>
    <w:rsid w:val="00204E6F"/>
    <w:rsid w:val="00207594"/>
    <w:rsid w:val="00207A1A"/>
    <w:rsid w:val="00211500"/>
    <w:rsid w:val="002132D5"/>
    <w:rsid w:val="00221D28"/>
    <w:rsid w:val="002264E8"/>
    <w:rsid w:val="00226640"/>
    <w:rsid w:val="00230A1D"/>
    <w:rsid w:val="00232350"/>
    <w:rsid w:val="00232B27"/>
    <w:rsid w:val="0023496A"/>
    <w:rsid w:val="00235ABA"/>
    <w:rsid w:val="00240DAF"/>
    <w:rsid w:val="002410F7"/>
    <w:rsid w:val="00241877"/>
    <w:rsid w:val="00246590"/>
    <w:rsid w:val="00250AA6"/>
    <w:rsid w:val="00253C10"/>
    <w:rsid w:val="00275D7C"/>
    <w:rsid w:val="00281D28"/>
    <w:rsid w:val="00283A06"/>
    <w:rsid w:val="00285243"/>
    <w:rsid w:val="00290716"/>
    <w:rsid w:val="00293A42"/>
    <w:rsid w:val="00294E9F"/>
    <w:rsid w:val="00297ACB"/>
    <w:rsid w:val="002A10F8"/>
    <w:rsid w:val="002A5B5D"/>
    <w:rsid w:val="002A5B86"/>
    <w:rsid w:val="002A5F9F"/>
    <w:rsid w:val="002A6DE9"/>
    <w:rsid w:val="002B3138"/>
    <w:rsid w:val="002C1904"/>
    <w:rsid w:val="002C2A13"/>
    <w:rsid w:val="002C3C59"/>
    <w:rsid w:val="002C3EAB"/>
    <w:rsid w:val="002C5F1D"/>
    <w:rsid w:val="002C634E"/>
    <w:rsid w:val="002C6E09"/>
    <w:rsid w:val="002C7064"/>
    <w:rsid w:val="002C7C64"/>
    <w:rsid w:val="002D4137"/>
    <w:rsid w:val="002D41A1"/>
    <w:rsid w:val="002D41F2"/>
    <w:rsid w:val="002D56CA"/>
    <w:rsid w:val="002D6121"/>
    <w:rsid w:val="002E19E7"/>
    <w:rsid w:val="002E2FB5"/>
    <w:rsid w:val="002E3B1E"/>
    <w:rsid w:val="002E5717"/>
    <w:rsid w:val="002E5752"/>
    <w:rsid w:val="002F18F7"/>
    <w:rsid w:val="002F1A5D"/>
    <w:rsid w:val="002F2D9A"/>
    <w:rsid w:val="002F3CED"/>
    <w:rsid w:val="00310235"/>
    <w:rsid w:val="00310441"/>
    <w:rsid w:val="00312943"/>
    <w:rsid w:val="003132F0"/>
    <w:rsid w:val="00315397"/>
    <w:rsid w:val="0032389E"/>
    <w:rsid w:val="00324AE2"/>
    <w:rsid w:val="00326C25"/>
    <w:rsid w:val="0033195A"/>
    <w:rsid w:val="00335F9B"/>
    <w:rsid w:val="00336056"/>
    <w:rsid w:val="00336B77"/>
    <w:rsid w:val="00337BCD"/>
    <w:rsid w:val="003406F7"/>
    <w:rsid w:val="003418AF"/>
    <w:rsid w:val="00344A34"/>
    <w:rsid w:val="00344E02"/>
    <w:rsid w:val="003469E1"/>
    <w:rsid w:val="00346CDD"/>
    <w:rsid w:val="00351D57"/>
    <w:rsid w:val="00354A4A"/>
    <w:rsid w:val="003571A6"/>
    <w:rsid w:val="00357966"/>
    <w:rsid w:val="00360147"/>
    <w:rsid w:val="003601FD"/>
    <w:rsid w:val="0036039B"/>
    <w:rsid w:val="00360A59"/>
    <w:rsid w:val="00360B21"/>
    <w:rsid w:val="00360DCF"/>
    <w:rsid w:val="00361A09"/>
    <w:rsid w:val="00363813"/>
    <w:rsid w:val="00365423"/>
    <w:rsid w:val="00366395"/>
    <w:rsid w:val="00367B9E"/>
    <w:rsid w:val="00377C60"/>
    <w:rsid w:val="00383CFC"/>
    <w:rsid w:val="00384B47"/>
    <w:rsid w:val="00386030"/>
    <w:rsid w:val="00387275"/>
    <w:rsid w:val="0038756E"/>
    <w:rsid w:val="003901EF"/>
    <w:rsid w:val="003928E2"/>
    <w:rsid w:val="00392B5F"/>
    <w:rsid w:val="00393402"/>
    <w:rsid w:val="00395685"/>
    <w:rsid w:val="003963D1"/>
    <w:rsid w:val="003A2276"/>
    <w:rsid w:val="003A27E5"/>
    <w:rsid w:val="003A46AB"/>
    <w:rsid w:val="003A658F"/>
    <w:rsid w:val="003A76BB"/>
    <w:rsid w:val="003B03E0"/>
    <w:rsid w:val="003B17AD"/>
    <w:rsid w:val="003B383D"/>
    <w:rsid w:val="003B6757"/>
    <w:rsid w:val="003C1AC8"/>
    <w:rsid w:val="003C4033"/>
    <w:rsid w:val="003D1717"/>
    <w:rsid w:val="003D6D54"/>
    <w:rsid w:val="003D7684"/>
    <w:rsid w:val="003E0F04"/>
    <w:rsid w:val="003E52F2"/>
    <w:rsid w:val="003F05BC"/>
    <w:rsid w:val="003F2A2C"/>
    <w:rsid w:val="00400685"/>
    <w:rsid w:val="004038A6"/>
    <w:rsid w:val="00404173"/>
    <w:rsid w:val="004070D8"/>
    <w:rsid w:val="00411D2F"/>
    <w:rsid w:val="00415AAC"/>
    <w:rsid w:val="00416F4A"/>
    <w:rsid w:val="00420E88"/>
    <w:rsid w:val="00426DF8"/>
    <w:rsid w:val="00430CB9"/>
    <w:rsid w:val="00432901"/>
    <w:rsid w:val="004343E4"/>
    <w:rsid w:val="00435BA5"/>
    <w:rsid w:val="00436DBB"/>
    <w:rsid w:val="00437B07"/>
    <w:rsid w:val="00440E78"/>
    <w:rsid w:val="00441FD7"/>
    <w:rsid w:val="004439EF"/>
    <w:rsid w:val="00446F10"/>
    <w:rsid w:val="00447FA0"/>
    <w:rsid w:val="00453522"/>
    <w:rsid w:val="00454718"/>
    <w:rsid w:val="004605FA"/>
    <w:rsid w:val="004610C4"/>
    <w:rsid w:val="00464A33"/>
    <w:rsid w:val="00464DD3"/>
    <w:rsid w:val="004665A9"/>
    <w:rsid w:val="004712B6"/>
    <w:rsid w:val="0047200E"/>
    <w:rsid w:val="00472D74"/>
    <w:rsid w:val="00475DCF"/>
    <w:rsid w:val="0048006B"/>
    <w:rsid w:val="00480913"/>
    <w:rsid w:val="004842D8"/>
    <w:rsid w:val="0048440F"/>
    <w:rsid w:val="00484E4F"/>
    <w:rsid w:val="004879B1"/>
    <w:rsid w:val="004910FD"/>
    <w:rsid w:val="00491747"/>
    <w:rsid w:val="00491B64"/>
    <w:rsid w:val="00492448"/>
    <w:rsid w:val="00493309"/>
    <w:rsid w:val="00493D9C"/>
    <w:rsid w:val="004967EC"/>
    <w:rsid w:val="004976D1"/>
    <w:rsid w:val="004A332C"/>
    <w:rsid w:val="004B607F"/>
    <w:rsid w:val="004B72C3"/>
    <w:rsid w:val="004B72E7"/>
    <w:rsid w:val="004C0924"/>
    <w:rsid w:val="004C3481"/>
    <w:rsid w:val="004C5F4F"/>
    <w:rsid w:val="004C5F77"/>
    <w:rsid w:val="004C6122"/>
    <w:rsid w:val="004D04EB"/>
    <w:rsid w:val="004D3575"/>
    <w:rsid w:val="004D5B4E"/>
    <w:rsid w:val="004D5BA1"/>
    <w:rsid w:val="004E0072"/>
    <w:rsid w:val="004E066A"/>
    <w:rsid w:val="004E07F5"/>
    <w:rsid w:val="004E0831"/>
    <w:rsid w:val="004E0FE9"/>
    <w:rsid w:val="004E2DBE"/>
    <w:rsid w:val="004E3C04"/>
    <w:rsid w:val="004E3E0D"/>
    <w:rsid w:val="004E4721"/>
    <w:rsid w:val="004E6590"/>
    <w:rsid w:val="004F2425"/>
    <w:rsid w:val="004F4D84"/>
    <w:rsid w:val="00501F9C"/>
    <w:rsid w:val="00507D7B"/>
    <w:rsid w:val="00510ADA"/>
    <w:rsid w:val="00513ED8"/>
    <w:rsid w:val="005155EA"/>
    <w:rsid w:val="00522A7F"/>
    <w:rsid w:val="00525187"/>
    <w:rsid w:val="00526090"/>
    <w:rsid w:val="005276C8"/>
    <w:rsid w:val="00527F7A"/>
    <w:rsid w:val="0053044B"/>
    <w:rsid w:val="00531F4C"/>
    <w:rsid w:val="00534B4F"/>
    <w:rsid w:val="00535341"/>
    <w:rsid w:val="00536486"/>
    <w:rsid w:val="005422C8"/>
    <w:rsid w:val="0054584B"/>
    <w:rsid w:val="0054698C"/>
    <w:rsid w:val="00546A9B"/>
    <w:rsid w:val="00547265"/>
    <w:rsid w:val="005500F9"/>
    <w:rsid w:val="0055251B"/>
    <w:rsid w:val="005554E7"/>
    <w:rsid w:val="0055697B"/>
    <w:rsid w:val="005600AE"/>
    <w:rsid w:val="00564278"/>
    <w:rsid w:val="00564D0B"/>
    <w:rsid w:val="00564D4D"/>
    <w:rsid w:val="00570237"/>
    <w:rsid w:val="00572130"/>
    <w:rsid w:val="00572BAF"/>
    <w:rsid w:val="00581FEF"/>
    <w:rsid w:val="00582C5F"/>
    <w:rsid w:val="00582CE6"/>
    <w:rsid w:val="00584499"/>
    <w:rsid w:val="00585A10"/>
    <w:rsid w:val="005901A1"/>
    <w:rsid w:val="0059457D"/>
    <w:rsid w:val="0059485B"/>
    <w:rsid w:val="00594F30"/>
    <w:rsid w:val="005A0C78"/>
    <w:rsid w:val="005A108F"/>
    <w:rsid w:val="005A20EF"/>
    <w:rsid w:val="005A5BB4"/>
    <w:rsid w:val="005A7B36"/>
    <w:rsid w:val="005B1FB1"/>
    <w:rsid w:val="005B507A"/>
    <w:rsid w:val="005B580E"/>
    <w:rsid w:val="005C0EC4"/>
    <w:rsid w:val="005C271D"/>
    <w:rsid w:val="005C2840"/>
    <w:rsid w:val="005C6C18"/>
    <w:rsid w:val="005C6C73"/>
    <w:rsid w:val="005C6DCA"/>
    <w:rsid w:val="005D3E81"/>
    <w:rsid w:val="005D3F75"/>
    <w:rsid w:val="005D55C2"/>
    <w:rsid w:val="005D6B53"/>
    <w:rsid w:val="005D7A58"/>
    <w:rsid w:val="005E3E02"/>
    <w:rsid w:val="005E40C5"/>
    <w:rsid w:val="005E5FEF"/>
    <w:rsid w:val="005E760D"/>
    <w:rsid w:val="005F004F"/>
    <w:rsid w:val="005F0FBC"/>
    <w:rsid w:val="0060093F"/>
    <w:rsid w:val="0060248B"/>
    <w:rsid w:val="006046A2"/>
    <w:rsid w:val="00604CF3"/>
    <w:rsid w:val="00607435"/>
    <w:rsid w:val="00607CEE"/>
    <w:rsid w:val="00615132"/>
    <w:rsid w:val="006162C7"/>
    <w:rsid w:val="006172F9"/>
    <w:rsid w:val="00622853"/>
    <w:rsid w:val="00622C7D"/>
    <w:rsid w:val="00622F70"/>
    <w:rsid w:val="00624328"/>
    <w:rsid w:val="006254EF"/>
    <w:rsid w:val="006324F1"/>
    <w:rsid w:val="00632E93"/>
    <w:rsid w:val="0063359D"/>
    <w:rsid w:val="00633BEE"/>
    <w:rsid w:val="00634251"/>
    <w:rsid w:val="0063435E"/>
    <w:rsid w:val="00635EE3"/>
    <w:rsid w:val="00644E5B"/>
    <w:rsid w:val="0064561B"/>
    <w:rsid w:val="00646476"/>
    <w:rsid w:val="00650E6E"/>
    <w:rsid w:val="006522CD"/>
    <w:rsid w:val="006550FE"/>
    <w:rsid w:val="0065586C"/>
    <w:rsid w:val="0065603C"/>
    <w:rsid w:val="00657AC0"/>
    <w:rsid w:val="00664177"/>
    <w:rsid w:val="006676CA"/>
    <w:rsid w:val="00671F13"/>
    <w:rsid w:val="00676CA9"/>
    <w:rsid w:val="00677B36"/>
    <w:rsid w:val="0068009B"/>
    <w:rsid w:val="00680A16"/>
    <w:rsid w:val="00681598"/>
    <w:rsid w:val="00687331"/>
    <w:rsid w:val="00691559"/>
    <w:rsid w:val="0069257C"/>
    <w:rsid w:val="006930FD"/>
    <w:rsid w:val="00696EA3"/>
    <w:rsid w:val="006A35E0"/>
    <w:rsid w:val="006A4044"/>
    <w:rsid w:val="006A5510"/>
    <w:rsid w:val="006A64B8"/>
    <w:rsid w:val="006A6561"/>
    <w:rsid w:val="006A7380"/>
    <w:rsid w:val="006C0782"/>
    <w:rsid w:val="006C2C95"/>
    <w:rsid w:val="006C54D3"/>
    <w:rsid w:val="006C69D0"/>
    <w:rsid w:val="006D1620"/>
    <w:rsid w:val="006D2051"/>
    <w:rsid w:val="006D3032"/>
    <w:rsid w:val="006D328C"/>
    <w:rsid w:val="006D4C51"/>
    <w:rsid w:val="006D78DB"/>
    <w:rsid w:val="006E0C04"/>
    <w:rsid w:val="006E72E2"/>
    <w:rsid w:val="006F015A"/>
    <w:rsid w:val="006F6875"/>
    <w:rsid w:val="0070120A"/>
    <w:rsid w:val="00702B88"/>
    <w:rsid w:val="007057D0"/>
    <w:rsid w:val="00707ABB"/>
    <w:rsid w:val="007135BE"/>
    <w:rsid w:val="007159DB"/>
    <w:rsid w:val="00716135"/>
    <w:rsid w:val="007169BE"/>
    <w:rsid w:val="007252A5"/>
    <w:rsid w:val="00726D24"/>
    <w:rsid w:val="00730B3C"/>
    <w:rsid w:val="00732332"/>
    <w:rsid w:val="00732B7A"/>
    <w:rsid w:val="00736408"/>
    <w:rsid w:val="00736C9B"/>
    <w:rsid w:val="0074163D"/>
    <w:rsid w:val="0074567E"/>
    <w:rsid w:val="00751529"/>
    <w:rsid w:val="00751F3C"/>
    <w:rsid w:val="0075386D"/>
    <w:rsid w:val="0075613D"/>
    <w:rsid w:val="00756E7A"/>
    <w:rsid w:val="00760A36"/>
    <w:rsid w:val="00764E5C"/>
    <w:rsid w:val="007661D3"/>
    <w:rsid w:val="0076728D"/>
    <w:rsid w:val="0076762A"/>
    <w:rsid w:val="00767DF0"/>
    <w:rsid w:val="007715EC"/>
    <w:rsid w:val="00771B79"/>
    <w:rsid w:val="00772A04"/>
    <w:rsid w:val="00776B7A"/>
    <w:rsid w:val="00780DBB"/>
    <w:rsid w:val="00783322"/>
    <w:rsid w:val="00784A18"/>
    <w:rsid w:val="00785528"/>
    <w:rsid w:val="007859CE"/>
    <w:rsid w:val="007902A4"/>
    <w:rsid w:val="00790901"/>
    <w:rsid w:val="00792976"/>
    <w:rsid w:val="00797AD8"/>
    <w:rsid w:val="00797DF6"/>
    <w:rsid w:val="007A075D"/>
    <w:rsid w:val="007A3567"/>
    <w:rsid w:val="007A6784"/>
    <w:rsid w:val="007B0008"/>
    <w:rsid w:val="007B00A6"/>
    <w:rsid w:val="007B15A5"/>
    <w:rsid w:val="007B2AA1"/>
    <w:rsid w:val="007B2AE0"/>
    <w:rsid w:val="007B2B92"/>
    <w:rsid w:val="007C2CE1"/>
    <w:rsid w:val="007C364C"/>
    <w:rsid w:val="007C3A95"/>
    <w:rsid w:val="007C4476"/>
    <w:rsid w:val="007C5776"/>
    <w:rsid w:val="007C5D11"/>
    <w:rsid w:val="007D04FC"/>
    <w:rsid w:val="007D48D5"/>
    <w:rsid w:val="007D5FC4"/>
    <w:rsid w:val="007D6F35"/>
    <w:rsid w:val="007D7C3F"/>
    <w:rsid w:val="007E0AA8"/>
    <w:rsid w:val="007E1737"/>
    <w:rsid w:val="007E2D63"/>
    <w:rsid w:val="007E4CDF"/>
    <w:rsid w:val="007E4DD3"/>
    <w:rsid w:val="007E54E6"/>
    <w:rsid w:val="007E66DD"/>
    <w:rsid w:val="007F0041"/>
    <w:rsid w:val="007F005C"/>
    <w:rsid w:val="007F0752"/>
    <w:rsid w:val="007F11E8"/>
    <w:rsid w:val="007F2E1E"/>
    <w:rsid w:val="007F3609"/>
    <w:rsid w:val="007F383D"/>
    <w:rsid w:val="007F4DE8"/>
    <w:rsid w:val="007F5B51"/>
    <w:rsid w:val="007F6B92"/>
    <w:rsid w:val="008006F3"/>
    <w:rsid w:val="008026A1"/>
    <w:rsid w:val="00802B5E"/>
    <w:rsid w:val="008030CB"/>
    <w:rsid w:val="00804D5B"/>
    <w:rsid w:val="00807D02"/>
    <w:rsid w:val="00807E21"/>
    <w:rsid w:val="0081090D"/>
    <w:rsid w:val="00820397"/>
    <w:rsid w:val="00821FE0"/>
    <w:rsid w:val="00822300"/>
    <w:rsid w:val="00825A97"/>
    <w:rsid w:val="0082650E"/>
    <w:rsid w:val="00826887"/>
    <w:rsid w:val="0083177C"/>
    <w:rsid w:val="00831A5F"/>
    <w:rsid w:val="0083385E"/>
    <w:rsid w:val="0083443B"/>
    <w:rsid w:val="0083627C"/>
    <w:rsid w:val="00840181"/>
    <w:rsid w:val="00840781"/>
    <w:rsid w:val="00841F9D"/>
    <w:rsid w:val="00843221"/>
    <w:rsid w:val="00843CE7"/>
    <w:rsid w:val="00844B73"/>
    <w:rsid w:val="00851F02"/>
    <w:rsid w:val="00864D0F"/>
    <w:rsid w:val="00864F28"/>
    <w:rsid w:val="00870AD8"/>
    <w:rsid w:val="00877069"/>
    <w:rsid w:val="00877D10"/>
    <w:rsid w:val="00884306"/>
    <w:rsid w:val="00885845"/>
    <w:rsid w:val="008858E0"/>
    <w:rsid w:val="00886D07"/>
    <w:rsid w:val="00891409"/>
    <w:rsid w:val="008914B8"/>
    <w:rsid w:val="00892148"/>
    <w:rsid w:val="008929D9"/>
    <w:rsid w:val="00893870"/>
    <w:rsid w:val="008A170A"/>
    <w:rsid w:val="008A3A4F"/>
    <w:rsid w:val="008A3D75"/>
    <w:rsid w:val="008A44BA"/>
    <w:rsid w:val="008A4907"/>
    <w:rsid w:val="008A55DC"/>
    <w:rsid w:val="008B6CD8"/>
    <w:rsid w:val="008C26F8"/>
    <w:rsid w:val="008C3A23"/>
    <w:rsid w:val="008C4CAE"/>
    <w:rsid w:val="008C65D8"/>
    <w:rsid w:val="008D02F7"/>
    <w:rsid w:val="008D1481"/>
    <w:rsid w:val="008D4628"/>
    <w:rsid w:val="008D51C3"/>
    <w:rsid w:val="008E5A3A"/>
    <w:rsid w:val="008E6A98"/>
    <w:rsid w:val="008E73F2"/>
    <w:rsid w:val="008F0265"/>
    <w:rsid w:val="008F11D2"/>
    <w:rsid w:val="008F525B"/>
    <w:rsid w:val="00900C01"/>
    <w:rsid w:val="00901531"/>
    <w:rsid w:val="00901B12"/>
    <w:rsid w:val="00907681"/>
    <w:rsid w:val="00910F79"/>
    <w:rsid w:val="00913390"/>
    <w:rsid w:val="00913FDC"/>
    <w:rsid w:val="00923BE9"/>
    <w:rsid w:val="0092597F"/>
    <w:rsid w:val="0092717C"/>
    <w:rsid w:val="00927854"/>
    <w:rsid w:val="009308B7"/>
    <w:rsid w:val="009364ED"/>
    <w:rsid w:val="009466AD"/>
    <w:rsid w:val="009553D9"/>
    <w:rsid w:val="00955A74"/>
    <w:rsid w:val="00960536"/>
    <w:rsid w:val="00961658"/>
    <w:rsid w:val="00962790"/>
    <w:rsid w:val="00962D00"/>
    <w:rsid w:val="00964ECE"/>
    <w:rsid w:val="00967F4B"/>
    <w:rsid w:val="00967FFD"/>
    <w:rsid w:val="00970FB5"/>
    <w:rsid w:val="00973ABE"/>
    <w:rsid w:val="00982EE1"/>
    <w:rsid w:val="00985333"/>
    <w:rsid w:val="00987083"/>
    <w:rsid w:val="00987477"/>
    <w:rsid w:val="00991D9C"/>
    <w:rsid w:val="009920E6"/>
    <w:rsid w:val="0099372C"/>
    <w:rsid w:val="00993782"/>
    <w:rsid w:val="00996706"/>
    <w:rsid w:val="00996BC5"/>
    <w:rsid w:val="009971AE"/>
    <w:rsid w:val="009A12E7"/>
    <w:rsid w:val="009A1DC1"/>
    <w:rsid w:val="009A2788"/>
    <w:rsid w:val="009A3B06"/>
    <w:rsid w:val="009B0898"/>
    <w:rsid w:val="009B08C2"/>
    <w:rsid w:val="009B0FC1"/>
    <w:rsid w:val="009B242B"/>
    <w:rsid w:val="009B2F25"/>
    <w:rsid w:val="009B5B2D"/>
    <w:rsid w:val="009C1782"/>
    <w:rsid w:val="009C3500"/>
    <w:rsid w:val="009C411D"/>
    <w:rsid w:val="009C43F9"/>
    <w:rsid w:val="009C4978"/>
    <w:rsid w:val="009C5C0E"/>
    <w:rsid w:val="009C6F38"/>
    <w:rsid w:val="009D0BF2"/>
    <w:rsid w:val="009D0FFE"/>
    <w:rsid w:val="009D18D8"/>
    <w:rsid w:val="009D2ED3"/>
    <w:rsid w:val="009D47D1"/>
    <w:rsid w:val="009D62AF"/>
    <w:rsid w:val="009D7A83"/>
    <w:rsid w:val="009E08BE"/>
    <w:rsid w:val="009E188D"/>
    <w:rsid w:val="009E20FF"/>
    <w:rsid w:val="009E250B"/>
    <w:rsid w:val="009E4144"/>
    <w:rsid w:val="009E4DEE"/>
    <w:rsid w:val="009E562F"/>
    <w:rsid w:val="009E5D18"/>
    <w:rsid w:val="009F0602"/>
    <w:rsid w:val="009F079F"/>
    <w:rsid w:val="009F4615"/>
    <w:rsid w:val="00A03E10"/>
    <w:rsid w:val="00A04F2F"/>
    <w:rsid w:val="00A11124"/>
    <w:rsid w:val="00A1335A"/>
    <w:rsid w:val="00A13E5B"/>
    <w:rsid w:val="00A14462"/>
    <w:rsid w:val="00A15605"/>
    <w:rsid w:val="00A15CB8"/>
    <w:rsid w:val="00A16BDF"/>
    <w:rsid w:val="00A1708E"/>
    <w:rsid w:val="00A206FD"/>
    <w:rsid w:val="00A219D5"/>
    <w:rsid w:val="00A23B22"/>
    <w:rsid w:val="00A24921"/>
    <w:rsid w:val="00A24CC0"/>
    <w:rsid w:val="00A305CA"/>
    <w:rsid w:val="00A32082"/>
    <w:rsid w:val="00A324A6"/>
    <w:rsid w:val="00A3324C"/>
    <w:rsid w:val="00A34F21"/>
    <w:rsid w:val="00A36C9C"/>
    <w:rsid w:val="00A43BC2"/>
    <w:rsid w:val="00A44576"/>
    <w:rsid w:val="00A47287"/>
    <w:rsid w:val="00A50AC8"/>
    <w:rsid w:val="00A51513"/>
    <w:rsid w:val="00A52D2C"/>
    <w:rsid w:val="00A574F6"/>
    <w:rsid w:val="00A57DC0"/>
    <w:rsid w:val="00A57EAE"/>
    <w:rsid w:val="00A60866"/>
    <w:rsid w:val="00A62820"/>
    <w:rsid w:val="00A645B4"/>
    <w:rsid w:val="00A70D43"/>
    <w:rsid w:val="00A7128D"/>
    <w:rsid w:val="00A77486"/>
    <w:rsid w:val="00A81039"/>
    <w:rsid w:val="00A817D2"/>
    <w:rsid w:val="00A84121"/>
    <w:rsid w:val="00A84216"/>
    <w:rsid w:val="00A8565A"/>
    <w:rsid w:val="00A903EB"/>
    <w:rsid w:val="00A95512"/>
    <w:rsid w:val="00AA1578"/>
    <w:rsid w:val="00AA16E7"/>
    <w:rsid w:val="00AA16EE"/>
    <w:rsid w:val="00AA4750"/>
    <w:rsid w:val="00AA4D7E"/>
    <w:rsid w:val="00AA65BB"/>
    <w:rsid w:val="00AB25E9"/>
    <w:rsid w:val="00AB7CE0"/>
    <w:rsid w:val="00AC082E"/>
    <w:rsid w:val="00AC2499"/>
    <w:rsid w:val="00AC2F60"/>
    <w:rsid w:val="00AC3353"/>
    <w:rsid w:val="00AC34DE"/>
    <w:rsid w:val="00AC4620"/>
    <w:rsid w:val="00AC79F3"/>
    <w:rsid w:val="00AE1AE4"/>
    <w:rsid w:val="00AE65BC"/>
    <w:rsid w:val="00AE6651"/>
    <w:rsid w:val="00AE671D"/>
    <w:rsid w:val="00AF1A71"/>
    <w:rsid w:val="00AF2999"/>
    <w:rsid w:val="00AF35E1"/>
    <w:rsid w:val="00AF3E6E"/>
    <w:rsid w:val="00AF5AB8"/>
    <w:rsid w:val="00B0058D"/>
    <w:rsid w:val="00B01D78"/>
    <w:rsid w:val="00B029D5"/>
    <w:rsid w:val="00B0388C"/>
    <w:rsid w:val="00B03ABA"/>
    <w:rsid w:val="00B06C32"/>
    <w:rsid w:val="00B11B71"/>
    <w:rsid w:val="00B123FA"/>
    <w:rsid w:val="00B12588"/>
    <w:rsid w:val="00B15B00"/>
    <w:rsid w:val="00B15FA4"/>
    <w:rsid w:val="00B1681E"/>
    <w:rsid w:val="00B21897"/>
    <w:rsid w:val="00B21A39"/>
    <w:rsid w:val="00B21DF9"/>
    <w:rsid w:val="00B23D85"/>
    <w:rsid w:val="00B23F3B"/>
    <w:rsid w:val="00B24A40"/>
    <w:rsid w:val="00B24BC5"/>
    <w:rsid w:val="00B26BC1"/>
    <w:rsid w:val="00B31956"/>
    <w:rsid w:val="00B33D81"/>
    <w:rsid w:val="00B348CF"/>
    <w:rsid w:val="00B3666E"/>
    <w:rsid w:val="00B36B0F"/>
    <w:rsid w:val="00B36E5C"/>
    <w:rsid w:val="00B4019B"/>
    <w:rsid w:val="00B4341C"/>
    <w:rsid w:val="00B44BD6"/>
    <w:rsid w:val="00B45127"/>
    <w:rsid w:val="00B46B1D"/>
    <w:rsid w:val="00B51FD6"/>
    <w:rsid w:val="00B5478C"/>
    <w:rsid w:val="00B56F6A"/>
    <w:rsid w:val="00B615A8"/>
    <w:rsid w:val="00B61E53"/>
    <w:rsid w:val="00B665D4"/>
    <w:rsid w:val="00B76328"/>
    <w:rsid w:val="00B812F5"/>
    <w:rsid w:val="00B821E2"/>
    <w:rsid w:val="00B82682"/>
    <w:rsid w:val="00B91350"/>
    <w:rsid w:val="00B922AC"/>
    <w:rsid w:val="00B9288D"/>
    <w:rsid w:val="00B9596C"/>
    <w:rsid w:val="00B95A15"/>
    <w:rsid w:val="00B97431"/>
    <w:rsid w:val="00B976DD"/>
    <w:rsid w:val="00B978F8"/>
    <w:rsid w:val="00BA02ED"/>
    <w:rsid w:val="00BA19D9"/>
    <w:rsid w:val="00BA27FC"/>
    <w:rsid w:val="00BA5E10"/>
    <w:rsid w:val="00BB1E3C"/>
    <w:rsid w:val="00BB2596"/>
    <w:rsid w:val="00BC1378"/>
    <w:rsid w:val="00BC190B"/>
    <w:rsid w:val="00BC2C4B"/>
    <w:rsid w:val="00BC39C7"/>
    <w:rsid w:val="00BC60C6"/>
    <w:rsid w:val="00BD1139"/>
    <w:rsid w:val="00BD23F2"/>
    <w:rsid w:val="00BD48AD"/>
    <w:rsid w:val="00BE0BA0"/>
    <w:rsid w:val="00BE3253"/>
    <w:rsid w:val="00BE41AE"/>
    <w:rsid w:val="00BE689B"/>
    <w:rsid w:val="00BF0872"/>
    <w:rsid w:val="00BF1F10"/>
    <w:rsid w:val="00BF32BC"/>
    <w:rsid w:val="00BF6646"/>
    <w:rsid w:val="00C005E9"/>
    <w:rsid w:val="00C00724"/>
    <w:rsid w:val="00C024AD"/>
    <w:rsid w:val="00C03192"/>
    <w:rsid w:val="00C034B0"/>
    <w:rsid w:val="00C054DE"/>
    <w:rsid w:val="00C0597F"/>
    <w:rsid w:val="00C0779D"/>
    <w:rsid w:val="00C127B3"/>
    <w:rsid w:val="00C13D31"/>
    <w:rsid w:val="00C14B46"/>
    <w:rsid w:val="00C1523D"/>
    <w:rsid w:val="00C15C4C"/>
    <w:rsid w:val="00C1674A"/>
    <w:rsid w:val="00C1753E"/>
    <w:rsid w:val="00C235F0"/>
    <w:rsid w:val="00C25A78"/>
    <w:rsid w:val="00C25FCC"/>
    <w:rsid w:val="00C327A6"/>
    <w:rsid w:val="00C33E39"/>
    <w:rsid w:val="00C36002"/>
    <w:rsid w:val="00C37D19"/>
    <w:rsid w:val="00C50B3C"/>
    <w:rsid w:val="00C52305"/>
    <w:rsid w:val="00C526C8"/>
    <w:rsid w:val="00C5485D"/>
    <w:rsid w:val="00C578DA"/>
    <w:rsid w:val="00C62681"/>
    <w:rsid w:val="00C6420E"/>
    <w:rsid w:val="00C64738"/>
    <w:rsid w:val="00C6744F"/>
    <w:rsid w:val="00C6756B"/>
    <w:rsid w:val="00C71BFF"/>
    <w:rsid w:val="00C71EF5"/>
    <w:rsid w:val="00C7609A"/>
    <w:rsid w:val="00C772C3"/>
    <w:rsid w:val="00C8125F"/>
    <w:rsid w:val="00C815B1"/>
    <w:rsid w:val="00C81794"/>
    <w:rsid w:val="00C83A88"/>
    <w:rsid w:val="00C85A65"/>
    <w:rsid w:val="00C92111"/>
    <w:rsid w:val="00C923B3"/>
    <w:rsid w:val="00C9442A"/>
    <w:rsid w:val="00C94D85"/>
    <w:rsid w:val="00C95043"/>
    <w:rsid w:val="00CA3D0E"/>
    <w:rsid w:val="00CA7C19"/>
    <w:rsid w:val="00CB3B2A"/>
    <w:rsid w:val="00CB5334"/>
    <w:rsid w:val="00CB7106"/>
    <w:rsid w:val="00CC1536"/>
    <w:rsid w:val="00CC257E"/>
    <w:rsid w:val="00CC2CAB"/>
    <w:rsid w:val="00CD00BA"/>
    <w:rsid w:val="00CD3ADB"/>
    <w:rsid w:val="00CD4A10"/>
    <w:rsid w:val="00CD4F90"/>
    <w:rsid w:val="00CE42C6"/>
    <w:rsid w:val="00CE494E"/>
    <w:rsid w:val="00CF2A20"/>
    <w:rsid w:val="00CF2CD0"/>
    <w:rsid w:val="00CF5853"/>
    <w:rsid w:val="00CF751D"/>
    <w:rsid w:val="00D0027F"/>
    <w:rsid w:val="00D03879"/>
    <w:rsid w:val="00D120A1"/>
    <w:rsid w:val="00D1318E"/>
    <w:rsid w:val="00D13518"/>
    <w:rsid w:val="00D151E0"/>
    <w:rsid w:val="00D223E5"/>
    <w:rsid w:val="00D24B70"/>
    <w:rsid w:val="00D258FE"/>
    <w:rsid w:val="00D265DC"/>
    <w:rsid w:val="00D33EA0"/>
    <w:rsid w:val="00D37267"/>
    <w:rsid w:val="00D44C16"/>
    <w:rsid w:val="00D452B3"/>
    <w:rsid w:val="00D46C7B"/>
    <w:rsid w:val="00D50B45"/>
    <w:rsid w:val="00D52EDC"/>
    <w:rsid w:val="00D546F5"/>
    <w:rsid w:val="00D54E22"/>
    <w:rsid w:val="00D55129"/>
    <w:rsid w:val="00D565F9"/>
    <w:rsid w:val="00D60CFE"/>
    <w:rsid w:val="00D61E07"/>
    <w:rsid w:val="00D6363C"/>
    <w:rsid w:val="00D65EE4"/>
    <w:rsid w:val="00D66FDD"/>
    <w:rsid w:val="00D75201"/>
    <w:rsid w:val="00D75F3A"/>
    <w:rsid w:val="00D77297"/>
    <w:rsid w:val="00D77B06"/>
    <w:rsid w:val="00D81E3E"/>
    <w:rsid w:val="00D82304"/>
    <w:rsid w:val="00D82A3C"/>
    <w:rsid w:val="00D83D5E"/>
    <w:rsid w:val="00D840B3"/>
    <w:rsid w:val="00D841AD"/>
    <w:rsid w:val="00D85106"/>
    <w:rsid w:val="00D908B4"/>
    <w:rsid w:val="00D91AD6"/>
    <w:rsid w:val="00D91DCD"/>
    <w:rsid w:val="00D92881"/>
    <w:rsid w:val="00D932F6"/>
    <w:rsid w:val="00D93329"/>
    <w:rsid w:val="00D9651E"/>
    <w:rsid w:val="00D96FAD"/>
    <w:rsid w:val="00DA34E4"/>
    <w:rsid w:val="00DA4BD5"/>
    <w:rsid w:val="00DB1AE2"/>
    <w:rsid w:val="00DB3C7B"/>
    <w:rsid w:val="00DB4C4A"/>
    <w:rsid w:val="00DB60D6"/>
    <w:rsid w:val="00DB6442"/>
    <w:rsid w:val="00DC1E6D"/>
    <w:rsid w:val="00DC2954"/>
    <w:rsid w:val="00DC2FB5"/>
    <w:rsid w:val="00DC6060"/>
    <w:rsid w:val="00DC6515"/>
    <w:rsid w:val="00DD081F"/>
    <w:rsid w:val="00DD0A03"/>
    <w:rsid w:val="00DD1CB8"/>
    <w:rsid w:val="00DD357E"/>
    <w:rsid w:val="00DD4F8C"/>
    <w:rsid w:val="00DD573C"/>
    <w:rsid w:val="00DD5E2C"/>
    <w:rsid w:val="00DD6063"/>
    <w:rsid w:val="00DD60CF"/>
    <w:rsid w:val="00DE0D52"/>
    <w:rsid w:val="00DE3780"/>
    <w:rsid w:val="00DF09EB"/>
    <w:rsid w:val="00DF0C8D"/>
    <w:rsid w:val="00DF43F9"/>
    <w:rsid w:val="00DF54D8"/>
    <w:rsid w:val="00DF6BA1"/>
    <w:rsid w:val="00E04046"/>
    <w:rsid w:val="00E0435C"/>
    <w:rsid w:val="00E04864"/>
    <w:rsid w:val="00E06317"/>
    <w:rsid w:val="00E06B3B"/>
    <w:rsid w:val="00E13D24"/>
    <w:rsid w:val="00E15C88"/>
    <w:rsid w:val="00E15F29"/>
    <w:rsid w:val="00E16EF4"/>
    <w:rsid w:val="00E17AAB"/>
    <w:rsid w:val="00E17AED"/>
    <w:rsid w:val="00E21A6C"/>
    <w:rsid w:val="00E229BD"/>
    <w:rsid w:val="00E22BA3"/>
    <w:rsid w:val="00E22E8B"/>
    <w:rsid w:val="00E232D8"/>
    <w:rsid w:val="00E23C64"/>
    <w:rsid w:val="00E273F6"/>
    <w:rsid w:val="00E3005A"/>
    <w:rsid w:val="00E31155"/>
    <w:rsid w:val="00E31902"/>
    <w:rsid w:val="00E33852"/>
    <w:rsid w:val="00E33F9B"/>
    <w:rsid w:val="00E34136"/>
    <w:rsid w:val="00E375E4"/>
    <w:rsid w:val="00E413BE"/>
    <w:rsid w:val="00E43BDE"/>
    <w:rsid w:val="00E43FC7"/>
    <w:rsid w:val="00E442DB"/>
    <w:rsid w:val="00E4707B"/>
    <w:rsid w:val="00E52435"/>
    <w:rsid w:val="00E54045"/>
    <w:rsid w:val="00E5459E"/>
    <w:rsid w:val="00E6062C"/>
    <w:rsid w:val="00E6332F"/>
    <w:rsid w:val="00E63C36"/>
    <w:rsid w:val="00E659DF"/>
    <w:rsid w:val="00E72B97"/>
    <w:rsid w:val="00E7451B"/>
    <w:rsid w:val="00E76664"/>
    <w:rsid w:val="00E775C3"/>
    <w:rsid w:val="00E81B86"/>
    <w:rsid w:val="00E8764A"/>
    <w:rsid w:val="00E87DD2"/>
    <w:rsid w:val="00E92054"/>
    <w:rsid w:val="00E944AA"/>
    <w:rsid w:val="00E9558D"/>
    <w:rsid w:val="00E96C6E"/>
    <w:rsid w:val="00EA028A"/>
    <w:rsid w:val="00EA06CB"/>
    <w:rsid w:val="00EA35B8"/>
    <w:rsid w:val="00EA46BA"/>
    <w:rsid w:val="00EA7A2C"/>
    <w:rsid w:val="00EB14B9"/>
    <w:rsid w:val="00EB315B"/>
    <w:rsid w:val="00EB3DB7"/>
    <w:rsid w:val="00EB6087"/>
    <w:rsid w:val="00EB6DA4"/>
    <w:rsid w:val="00EC1B69"/>
    <w:rsid w:val="00ED0C59"/>
    <w:rsid w:val="00ED112C"/>
    <w:rsid w:val="00EE0F97"/>
    <w:rsid w:val="00EE2990"/>
    <w:rsid w:val="00EE2E04"/>
    <w:rsid w:val="00EE545A"/>
    <w:rsid w:val="00EF2E92"/>
    <w:rsid w:val="00EF3D57"/>
    <w:rsid w:val="00EF5122"/>
    <w:rsid w:val="00F00BF0"/>
    <w:rsid w:val="00F02E61"/>
    <w:rsid w:val="00F05A41"/>
    <w:rsid w:val="00F11114"/>
    <w:rsid w:val="00F11408"/>
    <w:rsid w:val="00F11B51"/>
    <w:rsid w:val="00F11C60"/>
    <w:rsid w:val="00F15563"/>
    <w:rsid w:val="00F155E5"/>
    <w:rsid w:val="00F16EC2"/>
    <w:rsid w:val="00F24A78"/>
    <w:rsid w:val="00F24C8B"/>
    <w:rsid w:val="00F258E1"/>
    <w:rsid w:val="00F25B64"/>
    <w:rsid w:val="00F30A51"/>
    <w:rsid w:val="00F32719"/>
    <w:rsid w:val="00F32D42"/>
    <w:rsid w:val="00F3604A"/>
    <w:rsid w:val="00F37364"/>
    <w:rsid w:val="00F40C9A"/>
    <w:rsid w:val="00F40E73"/>
    <w:rsid w:val="00F447F8"/>
    <w:rsid w:val="00F50C96"/>
    <w:rsid w:val="00F5335F"/>
    <w:rsid w:val="00F55142"/>
    <w:rsid w:val="00F60E6D"/>
    <w:rsid w:val="00F64843"/>
    <w:rsid w:val="00F6747A"/>
    <w:rsid w:val="00F8639E"/>
    <w:rsid w:val="00F92D94"/>
    <w:rsid w:val="00F94A9D"/>
    <w:rsid w:val="00F96E71"/>
    <w:rsid w:val="00F97A4A"/>
    <w:rsid w:val="00FA0D1D"/>
    <w:rsid w:val="00FA3F49"/>
    <w:rsid w:val="00FA4DB1"/>
    <w:rsid w:val="00FB379D"/>
    <w:rsid w:val="00FB5C16"/>
    <w:rsid w:val="00FC1812"/>
    <w:rsid w:val="00FC4CEC"/>
    <w:rsid w:val="00FC5CE3"/>
    <w:rsid w:val="00FC680E"/>
    <w:rsid w:val="00FD3F6A"/>
    <w:rsid w:val="00FD69A7"/>
    <w:rsid w:val="00FD7971"/>
    <w:rsid w:val="00FE20E2"/>
    <w:rsid w:val="00FE4037"/>
    <w:rsid w:val="00FE4C9D"/>
    <w:rsid w:val="00FE4F59"/>
    <w:rsid w:val="00FF03AA"/>
    <w:rsid w:val="00FF14C4"/>
    <w:rsid w:val="00FF1A41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E8EB3"/>
  <w15:docId w15:val="{68DD2352-5116-4CAB-95D7-BDF59AFF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0ADA"/>
  </w:style>
  <w:style w:type="paragraph" w:styleId="1">
    <w:name w:val="heading 1"/>
    <w:basedOn w:val="a"/>
    <w:next w:val="a"/>
    <w:link w:val="10"/>
    <w:qFormat/>
    <w:rsid w:val="00C57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C5775"/>
    <w:pPr>
      <w:keepNext/>
      <w:ind w:left="360"/>
      <w:outlineLvl w:val="1"/>
    </w:pPr>
    <w:rPr>
      <w:b/>
      <w:bCs/>
      <w:i/>
      <w:iCs/>
      <w:sz w:val="4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10ADA"/>
    <w:pPr>
      <w:tabs>
        <w:tab w:val="center" w:pos="4153"/>
        <w:tab w:val="right" w:pos="8306"/>
      </w:tabs>
    </w:pPr>
    <w:rPr>
      <w:sz w:val="24"/>
    </w:rPr>
  </w:style>
  <w:style w:type="paragraph" w:styleId="a4">
    <w:name w:val="header"/>
    <w:basedOn w:val="a"/>
    <w:link w:val="a5"/>
    <w:rsid w:val="00510ADA"/>
    <w:pPr>
      <w:tabs>
        <w:tab w:val="center" w:pos="4677"/>
        <w:tab w:val="right" w:pos="9355"/>
      </w:tabs>
    </w:pPr>
    <w:rPr>
      <w:sz w:val="24"/>
    </w:rPr>
  </w:style>
  <w:style w:type="character" w:styleId="a6">
    <w:name w:val="page number"/>
    <w:basedOn w:val="a0"/>
    <w:rsid w:val="00510ADA"/>
  </w:style>
  <w:style w:type="paragraph" w:customStyle="1" w:styleId="a7">
    <w:name w:val="Вводный"/>
    <w:basedOn w:val="a"/>
    <w:rsid w:val="00510ADA"/>
    <w:pPr>
      <w:spacing w:before="120"/>
      <w:jc w:val="both"/>
    </w:pPr>
    <w:rPr>
      <w:sz w:val="24"/>
    </w:rPr>
  </w:style>
  <w:style w:type="paragraph" w:customStyle="1" w:styleId="a8">
    <w:name w:val="Место и Дата"/>
    <w:basedOn w:val="a"/>
    <w:rsid w:val="00510ADA"/>
    <w:pPr>
      <w:tabs>
        <w:tab w:val="right" w:pos="8364"/>
      </w:tabs>
      <w:spacing w:before="240"/>
      <w:jc w:val="both"/>
    </w:pPr>
    <w:rPr>
      <w:sz w:val="24"/>
    </w:rPr>
  </w:style>
  <w:style w:type="paragraph" w:customStyle="1" w:styleId="a9">
    <w:name w:val="Название договора"/>
    <w:basedOn w:val="a"/>
    <w:rsid w:val="00510ADA"/>
    <w:pPr>
      <w:jc w:val="center"/>
    </w:pPr>
    <w:rPr>
      <w:rFonts w:ascii="Arial" w:hAnsi="Arial"/>
      <w:b/>
      <w:caps/>
      <w:sz w:val="32"/>
    </w:rPr>
  </w:style>
  <w:style w:type="paragraph" w:customStyle="1" w:styleId="aa">
    <w:name w:val="Название статьи"/>
    <w:basedOn w:val="a"/>
    <w:next w:val="a"/>
    <w:rsid w:val="00510ADA"/>
    <w:pPr>
      <w:keepNext/>
      <w:tabs>
        <w:tab w:val="num" w:pos="720"/>
        <w:tab w:val="num" w:pos="1701"/>
      </w:tabs>
      <w:spacing w:before="240"/>
      <w:ind w:left="1701" w:hanging="1701"/>
    </w:pPr>
    <w:rPr>
      <w:rFonts w:ascii="Arial" w:hAnsi="Arial"/>
      <w:caps/>
      <w:snapToGrid w:val="0"/>
      <w:sz w:val="28"/>
    </w:rPr>
  </w:style>
  <w:style w:type="paragraph" w:customStyle="1" w:styleId="ab">
    <w:name w:val="Текст статьи"/>
    <w:basedOn w:val="a"/>
    <w:rsid w:val="00510ADA"/>
    <w:pPr>
      <w:tabs>
        <w:tab w:val="num" w:pos="1134"/>
        <w:tab w:val="num" w:pos="1440"/>
      </w:tabs>
      <w:ind w:left="1440" w:firstLine="567"/>
      <w:jc w:val="both"/>
    </w:pPr>
    <w:rPr>
      <w:color w:val="000000"/>
      <w:sz w:val="24"/>
    </w:rPr>
  </w:style>
  <w:style w:type="character" w:styleId="ac">
    <w:name w:val="annotation reference"/>
    <w:basedOn w:val="a0"/>
    <w:uiPriority w:val="99"/>
    <w:semiHidden/>
    <w:rsid w:val="00510A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510ADA"/>
  </w:style>
  <w:style w:type="paragraph" w:styleId="af">
    <w:name w:val="Body Text"/>
    <w:basedOn w:val="a"/>
    <w:rsid w:val="00510ADA"/>
    <w:pPr>
      <w:jc w:val="both"/>
    </w:pPr>
    <w:rPr>
      <w:sz w:val="24"/>
    </w:rPr>
  </w:style>
  <w:style w:type="paragraph" w:customStyle="1" w:styleId="SMF1">
    <w:name w:val="SMF1"/>
    <w:basedOn w:val="a"/>
    <w:rsid w:val="00AF5AB8"/>
    <w:pPr>
      <w:ind w:firstLine="709"/>
      <w:jc w:val="center"/>
    </w:pPr>
    <w:rPr>
      <w:rFonts w:ascii="Courier New" w:hAnsi="Courier New"/>
    </w:rPr>
  </w:style>
  <w:style w:type="paragraph" w:styleId="af0">
    <w:name w:val="Body Text Indent"/>
    <w:basedOn w:val="a"/>
    <w:link w:val="af1"/>
    <w:rsid w:val="00572BAF"/>
    <w:pPr>
      <w:spacing w:after="120"/>
      <w:ind w:left="283"/>
    </w:pPr>
  </w:style>
  <w:style w:type="paragraph" w:customStyle="1" w:styleId="Normal1">
    <w:name w:val="Normal1"/>
    <w:rsid w:val="00AC2499"/>
  </w:style>
  <w:style w:type="paragraph" w:styleId="3">
    <w:name w:val="Body Text 3"/>
    <w:basedOn w:val="a"/>
    <w:rsid w:val="00EA028A"/>
    <w:pPr>
      <w:spacing w:after="120"/>
    </w:pPr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0"/>
    <w:rsid w:val="001C5775"/>
    <w:rPr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1C5775"/>
    <w:rPr>
      <w:b/>
      <w:bCs/>
      <w:i/>
      <w:iCs/>
      <w:sz w:val="40"/>
      <w:szCs w:val="24"/>
      <w:lang w:val="en-US" w:eastAsia="ru-RU" w:bidi="ar-SA"/>
    </w:rPr>
  </w:style>
  <w:style w:type="character" w:styleId="af2">
    <w:name w:val="Hyperlink"/>
    <w:basedOn w:val="a0"/>
    <w:rsid w:val="001C5775"/>
    <w:rPr>
      <w:color w:val="0000FF"/>
      <w:u w:val="single"/>
    </w:rPr>
  </w:style>
  <w:style w:type="character" w:styleId="af3">
    <w:name w:val="FollowedHyperlink"/>
    <w:basedOn w:val="a0"/>
    <w:rsid w:val="000C2762"/>
    <w:rPr>
      <w:color w:val="000080"/>
      <w:u w:val="single"/>
    </w:rPr>
  </w:style>
  <w:style w:type="character" w:customStyle="1" w:styleId="a5">
    <w:name w:val="Верхний колонтитул Знак"/>
    <w:link w:val="a4"/>
    <w:rsid w:val="0076762A"/>
    <w:rPr>
      <w:sz w:val="24"/>
    </w:rPr>
  </w:style>
  <w:style w:type="paragraph" w:customStyle="1" w:styleId="11">
    <w:name w:val="Основной текст1"/>
    <w:basedOn w:val="a"/>
    <w:rsid w:val="0074163D"/>
    <w:pPr>
      <w:tabs>
        <w:tab w:val="left" w:pos="567"/>
      </w:tabs>
      <w:jc w:val="both"/>
    </w:pPr>
    <w:rPr>
      <w:sz w:val="22"/>
    </w:rPr>
  </w:style>
  <w:style w:type="paragraph" w:customStyle="1" w:styleId="21">
    <w:name w:val="Основной текст2"/>
    <w:basedOn w:val="a"/>
    <w:rsid w:val="00193558"/>
    <w:pPr>
      <w:tabs>
        <w:tab w:val="left" w:pos="567"/>
      </w:tabs>
      <w:jc w:val="both"/>
    </w:pPr>
    <w:rPr>
      <w:sz w:val="22"/>
    </w:rPr>
  </w:style>
  <w:style w:type="paragraph" w:styleId="af4">
    <w:name w:val="List Paragraph"/>
    <w:basedOn w:val="a"/>
    <w:uiPriority w:val="34"/>
    <w:qFormat/>
    <w:rsid w:val="00C578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7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578DA"/>
  </w:style>
  <w:style w:type="paragraph" w:styleId="af5">
    <w:name w:val="Balloon Text"/>
    <w:basedOn w:val="a"/>
    <w:link w:val="af6"/>
    <w:rsid w:val="00C578D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C578DA"/>
    <w:rPr>
      <w:rFonts w:ascii="Tahoma" w:hAnsi="Tahoma" w:cs="Tahoma"/>
      <w:sz w:val="16"/>
      <w:szCs w:val="16"/>
    </w:rPr>
  </w:style>
  <w:style w:type="paragraph" w:styleId="af7">
    <w:name w:val="annotation subject"/>
    <w:basedOn w:val="ad"/>
    <w:next w:val="ad"/>
    <w:link w:val="af8"/>
    <w:rsid w:val="000632E8"/>
    <w:rPr>
      <w:b/>
      <w:bCs/>
    </w:rPr>
  </w:style>
  <w:style w:type="character" w:customStyle="1" w:styleId="af8">
    <w:name w:val="Тема примечания Знак"/>
    <w:basedOn w:val="ae"/>
    <w:link w:val="af7"/>
    <w:rsid w:val="000632E8"/>
    <w:rPr>
      <w:b/>
      <w:bCs/>
    </w:rPr>
  </w:style>
  <w:style w:type="table" w:styleId="af9">
    <w:name w:val="Table Grid"/>
    <w:basedOn w:val="a1"/>
    <w:unhideWhenUsed/>
    <w:rsid w:val="0040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Mention"/>
    <w:basedOn w:val="a0"/>
    <w:uiPriority w:val="99"/>
    <w:semiHidden/>
    <w:unhideWhenUsed/>
    <w:rsid w:val="00A9551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tgroupc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1921</Words>
  <Characters>13494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ПОСТАВКИ №______</vt:lpstr>
    </vt:vector>
  </TitlesOfParts>
  <Company>Srv</Company>
  <LinksUpToDate>false</LinksUpToDate>
  <CharactersWithSpaces>15385</CharactersWithSpaces>
  <SharedDoc>false</SharedDoc>
  <HLinks>
    <vt:vector size="132" baseType="variant">
      <vt:variant>
        <vt:i4>131076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_Общие_положения</vt:lpwstr>
      </vt:variant>
      <vt:variant>
        <vt:i4>74252411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_Гарантийная_поддержка_вендора_(прои</vt:lpwstr>
      </vt:variant>
      <vt:variant>
        <vt:i4>983045</vt:i4>
      </vt:variant>
      <vt:variant>
        <vt:i4>57</vt:i4>
      </vt:variant>
      <vt:variant>
        <vt:i4>0</vt:i4>
      </vt:variant>
      <vt:variant>
        <vt:i4>5</vt:i4>
      </vt:variant>
      <vt:variant>
        <vt:lpwstr>http://www.wacom.ru/</vt:lpwstr>
      </vt:variant>
      <vt:variant>
        <vt:lpwstr/>
      </vt:variant>
      <vt:variant>
        <vt:i4>786519</vt:i4>
      </vt:variant>
      <vt:variant>
        <vt:i4>54</vt:i4>
      </vt:variant>
      <vt:variant>
        <vt:i4>0</vt:i4>
      </vt:variant>
      <vt:variant>
        <vt:i4>5</vt:i4>
      </vt:variant>
      <vt:variant>
        <vt:lpwstr>http://www.apple.com/ru/</vt:lpwstr>
      </vt:variant>
      <vt:variant>
        <vt:lpwstr/>
      </vt:variant>
      <vt:variant>
        <vt:i4>1966092</vt:i4>
      </vt:variant>
      <vt:variant>
        <vt:i4>51</vt:i4>
      </vt:variant>
      <vt:variant>
        <vt:i4>0</vt:i4>
      </vt:variant>
      <vt:variant>
        <vt:i4>5</vt:i4>
      </vt:variant>
      <vt:variant>
        <vt:lpwstr>http://www.vduck.ru/</vt:lpwstr>
      </vt:variant>
      <vt:variant>
        <vt:lpwstr/>
      </vt:variant>
      <vt:variant>
        <vt:i4>6684722</vt:i4>
      </vt:variant>
      <vt:variant>
        <vt:i4>48</vt:i4>
      </vt:variant>
      <vt:variant>
        <vt:i4>0</vt:i4>
      </vt:variant>
      <vt:variant>
        <vt:i4>5</vt:i4>
      </vt:variant>
      <vt:variant>
        <vt:lpwstr>http://www.sinology.ru/</vt:lpwstr>
      </vt:variant>
      <vt:variant>
        <vt:lpwstr/>
      </vt:variant>
      <vt:variant>
        <vt:i4>7143468</vt:i4>
      </vt:variant>
      <vt:variant>
        <vt:i4>45</vt:i4>
      </vt:variant>
      <vt:variant>
        <vt:i4>0</vt:i4>
      </vt:variant>
      <vt:variant>
        <vt:i4>5</vt:i4>
      </vt:variant>
      <vt:variant>
        <vt:lpwstr>http://www.tvix.ru/</vt:lpwstr>
      </vt:variant>
      <vt:variant>
        <vt:lpwstr/>
      </vt:variant>
      <vt:variant>
        <vt:i4>6488180</vt:i4>
      </vt:variant>
      <vt:variant>
        <vt:i4>42</vt:i4>
      </vt:variant>
      <vt:variant>
        <vt:i4>0</vt:i4>
      </vt:variant>
      <vt:variant>
        <vt:i4>5</vt:i4>
      </vt:variant>
      <vt:variant>
        <vt:lpwstr>http://www.inprice.ru/</vt:lpwstr>
      </vt:variant>
      <vt:variant>
        <vt:lpwstr/>
      </vt:variant>
      <vt:variant>
        <vt:i4>655371</vt:i4>
      </vt:variant>
      <vt:variant>
        <vt:i4>39</vt:i4>
      </vt:variant>
      <vt:variant>
        <vt:i4>0</vt:i4>
      </vt:variant>
      <vt:variant>
        <vt:i4>5</vt:i4>
      </vt:variant>
      <vt:variant>
        <vt:lpwstr>http://wellprint.ru/fordealers/guarantee/</vt:lpwstr>
      </vt:variant>
      <vt:variant>
        <vt:lpwstr/>
      </vt:variant>
      <vt:variant>
        <vt:i4>2359392</vt:i4>
      </vt:variant>
      <vt:variant>
        <vt:i4>36</vt:i4>
      </vt:variant>
      <vt:variant>
        <vt:i4>0</vt:i4>
      </vt:variant>
      <vt:variant>
        <vt:i4>5</vt:i4>
      </vt:variant>
      <vt:variant>
        <vt:lpwstr>http://www.genius.ru/Services.aspx</vt:lpwstr>
      </vt:variant>
      <vt:variant>
        <vt:lpwstr/>
      </vt:variant>
      <vt:variant>
        <vt:i4>6357100</vt:i4>
      </vt:variant>
      <vt:variant>
        <vt:i4>33</vt:i4>
      </vt:variant>
      <vt:variant>
        <vt:i4>0</vt:i4>
      </vt:variant>
      <vt:variant>
        <vt:i4>5</vt:i4>
      </vt:variant>
      <vt:variant>
        <vt:lpwstr>http://www.defender.ru/support/</vt:lpwstr>
      </vt:variant>
      <vt:variant>
        <vt:lpwstr/>
      </vt:variant>
      <vt:variant>
        <vt:i4>6291495</vt:i4>
      </vt:variant>
      <vt:variant>
        <vt:i4>30</vt:i4>
      </vt:variant>
      <vt:variant>
        <vt:i4>0</vt:i4>
      </vt:variant>
      <vt:variant>
        <vt:i4>5</vt:i4>
      </vt:variant>
      <vt:variant>
        <vt:lpwstr>http://zis.com.ru/cgi/content/content.pl?act=art&amp;list=base_service&amp;tmpl=serv_list&amp;sort=city</vt:lpwstr>
      </vt:variant>
      <vt:variant>
        <vt:lpwstr/>
      </vt:variant>
      <vt:variant>
        <vt:i4>2818166</vt:i4>
      </vt:variant>
      <vt:variant>
        <vt:i4>27</vt:i4>
      </vt:variant>
      <vt:variant>
        <vt:i4>0</vt:i4>
      </vt:variant>
      <vt:variant>
        <vt:i4>5</vt:i4>
      </vt:variant>
      <vt:variant>
        <vt:lpwstr>http://www.apc.ru/service/</vt:lpwstr>
      </vt:variant>
      <vt:variant>
        <vt:lpwstr/>
      </vt:variant>
      <vt:variant>
        <vt:i4>7143485</vt:i4>
      </vt:variant>
      <vt:variant>
        <vt:i4>24</vt:i4>
      </vt:variant>
      <vt:variant>
        <vt:i4>0</vt:i4>
      </vt:variant>
      <vt:variant>
        <vt:i4>5</vt:i4>
      </vt:variant>
      <vt:variant>
        <vt:lpwstr>http://www.oki.ru/fcgi-bin/public.fcgi?pid=67&amp;cid=3&amp;chid=2&amp;pncid=11&amp;nid=485</vt:lpwstr>
      </vt:variant>
      <vt:variant>
        <vt:lpwstr/>
      </vt:variant>
      <vt:variant>
        <vt:i4>6357096</vt:i4>
      </vt:variant>
      <vt:variant>
        <vt:i4>21</vt:i4>
      </vt:variant>
      <vt:variant>
        <vt:i4>0</vt:i4>
      </vt:variant>
      <vt:variant>
        <vt:i4>5</vt:i4>
      </vt:variant>
      <vt:variant>
        <vt:lpwstr>http://www.brother.ru/</vt:lpwstr>
      </vt:variant>
      <vt:variant>
        <vt:lpwstr/>
      </vt:variant>
      <vt:variant>
        <vt:i4>1769482</vt:i4>
      </vt:variant>
      <vt:variant>
        <vt:i4>18</vt:i4>
      </vt:variant>
      <vt:variant>
        <vt:i4>0</vt:i4>
      </vt:variant>
      <vt:variant>
        <vt:i4>5</vt:i4>
      </vt:variant>
      <vt:variant>
        <vt:lpwstr>http://service.panasonic.ru/</vt:lpwstr>
      </vt:variant>
      <vt:variant>
        <vt:lpwstr/>
      </vt:variant>
      <vt:variant>
        <vt:i4>6094892</vt:i4>
      </vt:variant>
      <vt:variant>
        <vt:i4>15</vt:i4>
      </vt:variant>
      <vt:variant>
        <vt:i4>0</vt:i4>
      </vt:variant>
      <vt:variant>
        <vt:i4>5</vt:i4>
      </vt:variant>
      <vt:variant>
        <vt:lpwstr>http://support.epson.ru/guarantee_detail.asp?id=15</vt:lpwstr>
      </vt:variant>
      <vt:variant>
        <vt:lpwstr/>
      </vt:variant>
      <vt:variant>
        <vt:i4>589824</vt:i4>
      </vt:variant>
      <vt:variant>
        <vt:i4>12</vt:i4>
      </vt:variant>
      <vt:variant>
        <vt:i4>0</vt:i4>
      </vt:variant>
      <vt:variant>
        <vt:i4>5</vt:i4>
      </vt:variant>
      <vt:variant>
        <vt:lpwstr>http://www.canon.ru/service/customers.asp</vt:lpwstr>
      </vt:variant>
      <vt:variant>
        <vt:lpwstr/>
      </vt:variant>
      <vt:variant>
        <vt:i4>589824</vt:i4>
      </vt:variant>
      <vt:variant>
        <vt:i4>9</vt:i4>
      </vt:variant>
      <vt:variant>
        <vt:i4>0</vt:i4>
      </vt:variant>
      <vt:variant>
        <vt:i4>5</vt:i4>
      </vt:variant>
      <vt:variant>
        <vt:lpwstr>http://www.canon.ru/service/customers.asp</vt:lpwstr>
      </vt:variant>
      <vt:variant>
        <vt:lpwstr/>
      </vt:variant>
      <vt:variant>
        <vt:i4>4849740</vt:i4>
      </vt:variant>
      <vt:variant>
        <vt:i4>6</vt:i4>
      </vt:variant>
      <vt:variant>
        <vt:i4>0</vt:i4>
      </vt:variant>
      <vt:variant>
        <vt:i4>5</vt:i4>
      </vt:variant>
      <vt:variant>
        <vt:lpwstr>http://www.xerox.ru/themes/basic/serv-serv.asp?folder=867</vt:lpwstr>
      </vt:variant>
      <vt:variant>
        <vt:lpwstr/>
      </vt:variant>
      <vt:variant>
        <vt:i4>4128801</vt:i4>
      </vt:variant>
      <vt:variant>
        <vt:i4>3</vt:i4>
      </vt:variant>
      <vt:variant>
        <vt:i4>0</vt:i4>
      </vt:variant>
      <vt:variant>
        <vt:i4>5</vt:i4>
      </vt:variant>
      <vt:variant>
        <vt:lpwstr>http://www.hp.ru/support/warranty/</vt:lpwstr>
      </vt:variant>
      <vt:variant>
        <vt:lpwstr/>
      </vt:variant>
      <vt:variant>
        <vt:i4>1704030</vt:i4>
      </vt:variant>
      <vt:variant>
        <vt:i4>0</vt:i4>
      </vt:variant>
      <vt:variant>
        <vt:i4>0</vt:i4>
      </vt:variant>
      <vt:variant>
        <vt:i4>5</vt:i4>
      </vt:variant>
      <vt:variant>
        <vt:lpwstr>http://www.hp.ru/supplies/faq/index.html?id=5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ПОСТАВКИ №______</dc:title>
  <dc:subject>Договор поставки</dc:subject>
  <dc:creator>Larissa Abramova</dc:creator>
  <cp:lastModifiedBy>Наталья Спицына</cp:lastModifiedBy>
  <cp:revision>4</cp:revision>
  <cp:lastPrinted>2005-03-16T12:23:00Z</cp:lastPrinted>
  <dcterms:created xsi:type="dcterms:W3CDTF">2017-10-27T08:30:00Z</dcterms:created>
  <dcterms:modified xsi:type="dcterms:W3CDTF">2017-11-07T09:20:00Z</dcterms:modified>
</cp:coreProperties>
</file>